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0CE" w:rsidRDefault="005116A6" w:rsidP="002A60CE">
      <w:pPr>
        <w:spacing w:after="0" w:line="360" w:lineRule="auto"/>
        <w:ind w:firstLine="709"/>
        <w:contextualSpacing/>
        <w:jc w:val="both"/>
      </w:pPr>
      <w:r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2976A0">
        <w:rPr>
          <w:rFonts w:ascii="Times New Roman" w:eastAsia="Times New Roman" w:hAnsi="Times New Roman" w:cs="Times New Roman"/>
          <w:sz w:val="24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30.7pt;margin-top:9.9pt;width:68.05pt;height:60.3pt;z-index:251658240;mso-position-horizontal-relative:text;mso-position-vertical-relative:text" wrapcoords="-56 0 -56 21506 21600 21506 21600 0 -56 0">
            <v:imagedata r:id="rId9" o:title=""/>
            <w10:wrap type="tight"/>
          </v:shape>
          <o:OLEObject Type="Embed" ProgID="Photoshop.Image.10" ShapeID="_x0000_s1027" DrawAspect="Content" ObjectID="_1655880687" r:id="rId10">
            <o:FieldCodes>\s</o:FieldCodes>
          </o:OLEObject>
        </w:pict>
      </w:r>
    </w:p>
    <w:p w:rsidR="002A60CE" w:rsidRPr="00AF5523" w:rsidRDefault="002A60CE" w:rsidP="002A60CE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lang w:eastAsia="ru-RU"/>
        </w:rPr>
      </w:pPr>
      <w:r w:rsidRPr="00AF5523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Pr="00AF5523">
        <w:rPr>
          <w:rFonts w:ascii="Times New Roman" w:eastAsia="Times New Roman" w:hAnsi="Times New Roman" w:cs="Times New Roman"/>
          <w:lang w:eastAsia="ru-RU"/>
        </w:rPr>
        <w:t>Зэдын</w:t>
      </w:r>
      <w:proofErr w:type="spellEnd"/>
      <w:r w:rsidRPr="00AF552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F5523">
        <w:rPr>
          <w:rFonts w:ascii="Times New Roman" w:eastAsia="Times New Roman" w:hAnsi="Times New Roman" w:cs="Times New Roman"/>
          <w:lang w:eastAsia="ru-RU"/>
        </w:rPr>
        <w:t>аймаг</w:t>
      </w:r>
      <w:proofErr w:type="spellEnd"/>
      <w:r w:rsidRPr="00AF5523">
        <w:rPr>
          <w:rFonts w:ascii="Times New Roman" w:eastAsia="Times New Roman" w:hAnsi="Times New Roman" w:cs="Times New Roman"/>
          <w:lang w:eastAsia="ru-RU"/>
        </w:rPr>
        <w:t xml:space="preserve">» </w:t>
      </w:r>
      <w:proofErr w:type="spellStart"/>
      <w:r w:rsidRPr="00AF5523">
        <w:rPr>
          <w:rFonts w:ascii="Times New Roman" w:eastAsia="Times New Roman" w:hAnsi="Times New Roman" w:cs="Times New Roman"/>
          <w:lang w:eastAsia="ru-RU"/>
        </w:rPr>
        <w:t>гэһэн</w:t>
      </w:r>
      <w:proofErr w:type="spellEnd"/>
      <w:r w:rsidRPr="00AF5523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МКУ Управление культуры </w:t>
      </w:r>
    </w:p>
    <w:p w:rsidR="002A60CE" w:rsidRPr="00AF5523" w:rsidRDefault="002A60CE" w:rsidP="002A60CE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AF5523">
        <w:rPr>
          <w:rFonts w:ascii="Times New Roman" w:eastAsia="Times New Roman" w:hAnsi="Times New Roman" w:cs="Times New Roman"/>
          <w:lang w:eastAsia="ru-RU"/>
        </w:rPr>
        <w:t>муниципальна</w:t>
      </w:r>
      <w:proofErr w:type="spellEnd"/>
      <w:r w:rsidRPr="00AF552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F5523">
        <w:rPr>
          <w:rFonts w:ascii="Times New Roman" w:eastAsia="Times New Roman" w:hAnsi="Times New Roman" w:cs="Times New Roman"/>
          <w:lang w:eastAsia="ru-RU"/>
        </w:rPr>
        <w:t>байгууламжын</w:t>
      </w:r>
      <w:proofErr w:type="spellEnd"/>
      <w:r w:rsidRPr="00AF5523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Муниципального образования</w:t>
      </w:r>
    </w:p>
    <w:p w:rsidR="002A60CE" w:rsidRPr="00AF5523" w:rsidRDefault="002A60CE" w:rsidP="002A60CE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AF5523">
        <w:rPr>
          <w:rFonts w:ascii="Times New Roman" w:eastAsia="Times New Roman" w:hAnsi="Times New Roman" w:cs="Times New Roman"/>
          <w:lang w:eastAsia="ru-RU"/>
        </w:rPr>
        <w:t>соелой</w:t>
      </w:r>
      <w:proofErr w:type="spellEnd"/>
      <w:r w:rsidRPr="00AF552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AF5523">
        <w:rPr>
          <w:rFonts w:ascii="Times New Roman" w:eastAsia="Times New Roman" w:hAnsi="Times New Roman" w:cs="Times New Roman"/>
          <w:lang w:eastAsia="ru-RU"/>
        </w:rPr>
        <w:t>ба</w:t>
      </w:r>
      <w:proofErr w:type="gramEnd"/>
      <w:r w:rsidRPr="00AF5523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F5523">
        <w:rPr>
          <w:rFonts w:ascii="Times New Roman" w:eastAsia="Times New Roman" w:hAnsi="Times New Roman" w:cs="Times New Roman"/>
          <w:lang w:eastAsia="ru-RU"/>
        </w:rPr>
        <w:t>аяншалгын</w:t>
      </w:r>
      <w:proofErr w:type="spellEnd"/>
      <w:r w:rsidRPr="00AF5523">
        <w:rPr>
          <w:rFonts w:ascii="Times New Roman" w:eastAsia="Times New Roman" w:hAnsi="Times New Roman" w:cs="Times New Roman"/>
          <w:lang w:eastAsia="ru-RU"/>
        </w:rPr>
        <w:t xml:space="preserve">                                         «</w:t>
      </w:r>
      <w:proofErr w:type="spellStart"/>
      <w:r w:rsidRPr="00AF5523">
        <w:rPr>
          <w:rFonts w:ascii="Times New Roman" w:eastAsia="Times New Roman" w:hAnsi="Times New Roman" w:cs="Times New Roman"/>
          <w:lang w:eastAsia="ru-RU"/>
        </w:rPr>
        <w:t>Джидинский</w:t>
      </w:r>
      <w:proofErr w:type="spellEnd"/>
      <w:r w:rsidRPr="00AF5523">
        <w:rPr>
          <w:rFonts w:ascii="Times New Roman" w:eastAsia="Times New Roman" w:hAnsi="Times New Roman" w:cs="Times New Roman"/>
          <w:lang w:eastAsia="ru-RU"/>
        </w:rPr>
        <w:t xml:space="preserve"> район»</w:t>
      </w:r>
    </w:p>
    <w:p w:rsidR="002A60CE" w:rsidRPr="00AF5523" w:rsidRDefault="002A60CE" w:rsidP="002A60CE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AF5523">
        <w:rPr>
          <w:rFonts w:ascii="Times New Roman" w:eastAsia="Times New Roman" w:hAnsi="Times New Roman" w:cs="Times New Roman"/>
          <w:lang w:eastAsia="ru-RU"/>
        </w:rPr>
        <w:t>захиргаан</w:t>
      </w:r>
      <w:proofErr w:type="spellEnd"/>
    </w:p>
    <w:p w:rsidR="002A60CE" w:rsidRPr="00AF5523" w:rsidRDefault="002A60CE" w:rsidP="002A60CE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lang w:eastAsia="ru-RU"/>
        </w:rPr>
      </w:pPr>
      <w:r w:rsidRPr="00AF5523">
        <w:rPr>
          <w:rFonts w:ascii="Times New Roman" w:eastAsia="Times New Roman" w:hAnsi="Times New Roman" w:cs="Times New Roman"/>
          <w:noProof/>
          <w:sz w:val="24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FDBBE6" wp14:editId="001E6018">
                <wp:simplePos x="0" y="0"/>
                <wp:positionH relativeFrom="column">
                  <wp:posOffset>210820</wp:posOffset>
                </wp:positionH>
                <wp:positionV relativeFrom="paragraph">
                  <wp:posOffset>107315</wp:posOffset>
                </wp:positionV>
                <wp:extent cx="6038850" cy="0"/>
                <wp:effectExtent l="0" t="0" r="19050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3885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05D4CAF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6.6pt;margin-top:8.45pt;width:475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" strokecolor="#365f91" strokeweight="1.5pt"/>
            </w:pict>
          </mc:Fallback>
        </mc:AlternateContent>
      </w:r>
    </w:p>
    <w:p w:rsidR="002A60CE" w:rsidRPr="00AF5523" w:rsidRDefault="002A60CE" w:rsidP="002A60CE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lang w:eastAsia="ru-RU"/>
        </w:rPr>
      </w:pPr>
      <w:r w:rsidRPr="00AF5523">
        <w:rPr>
          <w:rFonts w:ascii="Times New Roman" w:eastAsia="Times New Roman" w:hAnsi="Times New Roman" w:cs="Times New Roman"/>
          <w:lang w:eastAsia="ru-RU"/>
        </w:rPr>
        <w:t xml:space="preserve">671920 </w:t>
      </w:r>
      <w:proofErr w:type="spellStart"/>
      <w:r w:rsidRPr="00AF5523">
        <w:rPr>
          <w:rFonts w:ascii="Times New Roman" w:eastAsia="Times New Roman" w:hAnsi="Times New Roman" w:cs="Times New Roman"/>
          <w:lang w:eastAsia="ru-RU"/>
        </w:rPr>
        <w:t>Джидинский</w:t>
      </w:r>
      <w:proofErr w:type="spellEnd"/>
      <w:r w:rsidRPr="00AF5523">
        <w:rPr>
          <w:rFonts w:ascii="Times New Roman" w:eastAsia="Times New Roman" w:hAnsi="Times New Roman" w:cs="Times New Roman"/>
          <w:lang w:eastAsia="ru-RU"/>
        </w:rPr>
        <w:t xml:space="preserve"> район  </w:t>
      </w:r>
      <w:proofErr w:type="gramStart"/>
      <w:r w:rsidRPr="00AF5523">
        <w:rPr>
          <w:rFonts w:ascii="Times New Roman" w:eastAsia="Times New Roman" w:hAnsi="Times New Roman" w:cs="Times New Roman"/>
          <w:lang w:eastAsia="ru-RU"/>
        </w:rPr>
        <w:t>с</w:t>
      </w:r>
      <w:proofErr w:type="gramEnd"/>
      <w:r w:rsidRPr="00AF5523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gramStart"/>
      <w:r w:rsidRPr="00AF5523">
        <w:rPr>
          <w:rFonts w:ascii="Times New Roman" w:eastAsia="Times New Roman" w:hAnsi="Times New Roman" w:cs="Times New Roman"/>
          <w:lang w:eastAsia="ru-RU"/>
        </w:rPr>
        <w:t>Петропавловка</w:t>
      </w:r>
      <w:proofErr w:type="gramEnd"/>
      <w:r w:rsidRPr="00AF5523">
        <w:rPr>
          <w:rFonts w:ascii="Times New Roman" w:eastAsia="Times New Roman" w:hAnsi="Times New Roman" w:cs="Times New Roman"/>
          <w:lang w:eastAsia="ru-RU"/>
        </w:rPr>
        <w:t xml:space="preserve"> ул. Терешковой 7 б</w:t>
      </w:r>
    </w:p>
    <w:p w:rsidR="002A60CE" w:rsidRPr="00AF5523" w:rsidRDefault="002A60CE" w:rsidP="002A60CE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lang w:eastAsia="ru-RU"/>
        </w:rPr>
      </w:pPr>
      <w:r w:rsidRPr="00AF5523">
        <w:rPr>
          <w:rFonts w:ascii="Times New Roman" w:eastAsia="Times New Roman" w:hAnsi="Times New Roman" w:cs="Times New Roman"/>
          <w:lang w:eastAsia="ru-RU"/>
        </w:rPr>
        <w:t>тел./ факс 830134 -41-7-11.</w:t>
      </w:r>
      <w:hyperlink r:id="rId11" w:history="1">
        <w:r w:rsidRPr="00AF5523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www</w:t>
        </w:r>
        <w:r w:rsidRPr="00AF5523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.</w:t>
        </w:r>
        <w:r w:rsidRPr="00AF5523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ukultdzhida</w:t>
        </w:r>
        <w:r w:rsidRPr="00AF5523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@</w:t>
        </w:r>
        <w:r w:rsidRPr="00AF5523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mail</w:t>
        </w:r>
        <w:r w:rsidRPr="00AF5523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.</w:t>
        </w:r>
        <w:proofErr w:type="spellStart"/>
        <w:r w:rsidRPr="00AF5523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ru</w:t>
        </w:r>
        <w:proofErr w:type="spellEnd"/>
      </w:hyperlink>
    </w:p>
    <w:p w:rsidR="002A60CE" w:rsidRPr="00AF5523" w:rsidRDefault="002A60CE" w:rsidP="002A60CE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2A60CE" w:rsidRPr="00AF5523" w:rsidRDefault="002A60CE" w:rsidP="002A60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283D93" w:rsidRDefault="002A60CE" w:rsidP="002A60CE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283D93">
        <w:rPr>
          <w:rFonts w:ascii="Times New Roman" w:eastAsia="Calibri" w:hAnsi="Times New Roman" w:cs="Times New Roman"/>
          <w:b/>
          <w:sz w:val="32"/>
          <w:szCs w:val="32"/>
        </w:rPr>
        <w:t>Текстовой отчет</w:t>
      </w:r>
    </w:p>
    <w:p w:rsidR="002A60CE" w:rsidRPr="00283D93" w:rsidRDefault="002A60CE" w:rsidP="002A60CE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283D93">
        <w:rPr>
          <w:rFonts w:ascii="Times New Roman" w:eastAsia="Calibri" w:hAnsi="Times New Roman" w:cs="Times New Roman"/>
          <w:b/>
          <w:sz w:val="32"/>
          <w:szCs w:val="32"/>
        </w:rPr>
        <w:t>о деятельности учреждений</w:t>
      </w:r>
    </w:p>
    <w:p w:rsidR="002A60CE" w:rsidRPr="00283D93" w:rsidRDefault="002A60CE" w:rsidP="002A60CE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283D93">
        <w:rPr>
          <w:rFonts w:ascii="Times New Roman" w:eastAsia="Calibri" w:hAnsi="Times New Roman" w:cs="Times New Roman"/>
          <w:b/>
          <w:sz w:val="32"/>
          <w:szCs w:val="32"/>
        </w:rPr>
        <w:t>культурно-досугового типа</w:t>
      </w:r>
    </w:p>
    <w:p w:rsidR="002A60CE" w:rsidRPr="00283D93" w:rsidRDefault="002A60CE" w:rsidP="002A60CE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283D93">
        <w:rPr>
          <w:rFonts w:ascii="Times New Roman" w:eastAsia="Calibri" w:hAnsi="Times New Roman" w:cs="Times New Roman"/>
          <w:b/>
          <w:sz w:val="32"/>
          <w:szCs w:val="32"/>
        </w:rPr>
        <w:t>за 2019 год</w:t>
      </w: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Default="002A60CE" w:rsidP="002A60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60CE" w:rsidRPr="00AF5523" w:rsidRDefault="002A60CE" w:rsidP="00283D93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116A6" w:rsidRDefault="005116A6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116A6"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І. Вводная часть</w:t>
      </w:r>
    </w:p>
    <w:p w:rsidR="0021023D" w:rsidRPr="005116A6" w:rsidRDefault="0021023D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16A6">
        <w:rPr>
          <w:rFonts w:ascii="Times New Roman" w:hAnsi="Times New Roman" w:cs="Times New Roman"/>
          <w:sz w:val="28"/>
          <w:szCs w:val="28"/>
        </w:rPr>
        <w:t>На сегодняшний   день районный культурно-досуговый центр «Гармония» – это развивающееся культурно-досугов</w:t>
      </w:r>
      <w:r>
        <w:rPr>
          <w:rFonts w:ascii="Times New Roman" w:hAnsi="Times New Roman" w:cs="Times New Roman"/>
          <w:sz w:val="28"/>
          <w:szCs w:val="28"/>
        </w:rPr>
        <w:t>ое учреждение, где функционируют</w:t>
      </w:r>
      <w:r w:rsidRPr="005116A6">
        <w:rPr>
          <w:rFonts w:ascii="Times New Roman" w:hAnsi="Times New Roman" w:cs="Times New Roman"/>
          <w:sz w:val="28"/>
          <w:szCs w:val="28"/>
        </w:rPr>
        <w:t xml:space="preserve"> творческие коллективы и клубные формирования различной направленности для взрослых и детей, которыми руководят любящие свою работу яркие и талантливые личности.   Деятельность этих клубных формирований помогает населению не только скрасить свой досуг, развить творческие способности, но и дает возможность достигнуть определенных результатов.               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За 2019 год учреждениями культуры МО «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Джидинский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район» был</w:t>
      </w:r>
      <w:r>
        <w:rPr>
          <w:rFonts w:ascii="Times New Roman" w:eastAsia="Calibri" w:hAnsi="Times New Roman" w:cs="Times New Roman"/>
          <w:sz w:val="28"/>
          <w:szCs w:val="28"/>
        </w:rPr>
        <w:t xml:space="preserve">о проведено мероприятий 3909 (в 2018 </w:t>
      </w:r>
      <w:r w:rsidRPr="005116A6">
        <w:rPr>
          <w:rFonts w:ascii="Times New Roman" w:eastAsia="Calibri" w:hAnsi="Times New Roman" w:cs="Times New Roman"/>
          <w:sz w:val="28"/>
          <w:szCs w:val="28"/>
        </w:rPr>
        <w:t>г.</w:t>
      </w:r>
      <w:r>
        <w:rPr>
          <w:rFonts w:ascii="Times New Roman" w:eastAsia="Calibri" w:hAnsi="Times New Roman" w:cs="Times New Roman"/>
          <w:sz w:val="28"/>
          <w:szCs w:val="28"/>
        </w:rPr>
        <w:t>- 3728), из них: для детей 1309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(2018 г.- 1231), для молоде</w:t>
      </w:r>
      <w:r>
        <w:rPr>
          <w:rFonts w:ascii="Times New Roman" w:eastAsia="Calibri" w:hAnsi="Times New Roman" w:cs="Times New Roman"/>
          <w:sz w:val="28"/>
          <w:szCs w:val="28"/>
        </w:rPr>
        <w:t>жи- 1327</w:t>
      </w:r>
      <w:r w:rsidR="006C1C15">
        <w:rPr>
          <w:rFonts w:ascii="Times New Roman" w:eastAsia="Calibri" w:hAnsi="Times New Roman" w:cs="Times New Roman"/>
          <w:sz w:val="28"/>
          <w:szCs w:val="28"/>
        </w:rPr>
        <w:t>(в 2018 г. – 1281)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количество участников – 49934 </w:t>
      </w:r>
      <w:r w:rsidRPr="005116A6">
        <w:rPr>
          <w:rFonts w:ascii="Times New Roman" w:eastAsia="Calibri" w:hAnsi="Times New Roman" w:cs="Times New Roman"/>
          <w:sz w:val="28"/>
          <w:szCs w:val="28"/>
        </w:rPr>
        <w:t>(2018г. -    46009чел.)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Н</w:t>
      </w:r>
      <w:r>
        <w:rPr>
          <w:rFonts w:ascii="Times New Roman" w:eastAsia="Calibri" w:hAnsi="Times New Roman" w:cs="Times New Roman"/>
          <w:sz w:val="28"/>
          <w:szCs w:val="28"/>
        </w:rPr>
        <w:t xml:space="preserve">а платной основе проведено 758 </w:t>
      </w:r>
      <w:r w:rsidRPr="005116A6">
        <w:rPr>
          <w:rFonts w:ascii="Times New Roman" w:eastAsia="Calibri" w:hAnsi="Times New Roman" w:cs="Times New Roman"/>
          <w:sz w:val="28"/>
          <w:szCs w:val="28"/>
        </w:rPr>
        <w:t>м</w:t>
      </w:r>
      <w:r>
        <w:rPr>
          <w:rFonts w:ascii="Times New Roman" w:eastAsia="Calibri" w:hAnsi="Times New Roman" w:cs="Times New Roman"/>
          <w:sz w:val="28"/>
          <w:szCs w:val="28"/>
        </w:rPr>
        <w:t>ероприятий, из них для</w:t>
      </w:r>
      <w:r w:rsidR="00913F01">
        <w:rPr>
          <w:rFonts w:ascii="Times New Roman" w:eastAsia="Calibri" w:hAnsi="Times New Roman" w:cs="Times New Roman"/>
          <w:sz w:val="28"/>
          <w:szCs w:val="28"/>
        </w:rPr>
        <w:t xml:space="preserve"> детей – 220, для молодежи – 303</w:t>
      </w:r>
      <w:r w:rsidRPr="005116A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Количество зрителе</w:t>
      </w:r>
      <w:r>
        <w:rPr>
          <w:rFonts w:ascii="Times New Roman" w:eastAsia="Calibri" w:hAnsi="Times New Roman" w:cs="Times New Roman"/>
          <w:sz w:val="28"/>
          <w:szCs w:val="28"/>
        </w:rPr>
        <w:t>й мероприятий составл</w:t>
      </w:r>
      <w:r w:rsidR="00913F01">
        <w:rPr>
          <w:rFonts w:ascii="Times New Roman" w:eastAsia="Calibri" w:hAnsi="Times New Roman" w:cs="Times New Roman"/>
          <w:sz w:val="28"/>
          <w:szCs w:val="28"/>
        </w:rPr>
        <w:t>яет 256291 чел., из них детей 75</w:t>
      </w:r>
      <w:r>
        <w:rPr>
          <w:rFonts w:ascii="Times New Roman" w:eastAsia="Calibri" w:hAnsi="Times New Roman" w:cs="Times New Roman"/>
          <w:sz w:val="28"/>
          <w:szCs w:val="28"/>
        </w:rPr>
        <w:t xml:space="preserve">022 чел., </w:t>
      </w:r>
      <w:r w:rsidR="00913F01">
        <w:rPr>
          <w:rFonts w:ascii="Times New Roman" w:eastAsia="Calibri" w:hAnsi="Times New Roman" w:cs="Times New Roman"/>
          <w:sz w:val="28"/>
          <w:szCs w:val="28"/>
        </w:rPr>
        <w:t>молодежи 82387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чел. Число посещений на платной основе </w:t>
      </w:r>
      <w:r w:rsidR="00913F01">
        <w:rPr>
          <w:rFonts w:ascii="Times New Roman" w:eastAsia="Calibri" w:hAnsi="Times New Roman" w:cs="Times New Roman"/>
          <w:sz w:val="28"/>
          <w:szCs w:val="28"/>
        </w:rPr>
        <w:t>79520 чел., из них детей- 18453 чел., молодежи- 24978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5116A6">
        <w:rPr>
          <w:rFonts w:ascii="Times New Roman" w:eastAsia="Calibri" w:hAnsi="Times New Roman" w:cs="Times New Roman"/>
          <w:sz w:val="28"/>
          <w:szCs w:val="28"/>
        </w:rPr>
        <w:t>чел.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Общее количество клубны</w:t>
      </w:r>
      <w:r>
        <w:rPr>
          <w:rFonts w:ascii="Times New Roman" w:eastAsia="Calibri" w:hAnsi="Times New Roman" w:cs="Times New Roman"/>
          <w:sz w:val="28"/>
          <w:szCs w:val="28"/>
        </w:rPr>
        <w:t xml:space="preserve">х формирований составляет- 118 </w:t>
      </w:r>
      <w:r w:rsidRPr="005116A6">
        <w:rPr>
          <w:rFonts w:ascii="Times New Roman" w:eastAsia="Calibri" w:hAnsi="Times New Roman" w:cs="Times New Roman"/>
          <w:sz w:val="28"/>
          <w:szCs w:val="28"/>
        </w:rPr>
        <w:t>(2018</w:t>
      </w:r>
      <w:r>
        <w:rPr>
          <w:rFonts w:ascii="Times New Roman" w:eastAsia="Calibri" w:hAnsi="Times New Roman" w:cs="Times New Roman"/>
          <w:sz w:val="28"/>
          <w:szCs w:val="28"/>
        </w:rPr>
        <w:t xml:space="preserve">г.-116), занимаются в них – 1887 </w:t>
      </w:r>
      <w:r w:rsidRPr="005116A6">
        <w:rPr>
          <w:rFonts w:ascii="Times New Roman" w:eastAsia="Calibri" w:hAnsi="Times New Roman" w:cs="Times New Roman"/>
          <w:sz w:val="28"/>
          <w:szCs w:val="28"/>
        </w:rPr>
        <w:t>чел. (20</w:t>
      </w:r>
      <w:r>
        <w:rPr>
          <w:rFonts w:ascii="Times New Roman" w:eastAsia="Calibri" w:hAnsi="Times New Roman" w:cs="Times New Roman"/>
          <w:sz w:val="28"/>
          <w:szCs w:val="28"/>
        </w:rPr>
        <w:t>18г.-  1775чел.), для детей 68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форми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рований, количество детей- 1114 </w:t>
      </w:r>
      <w:r w:rsidRPr="005116A6">
        <w:rPr>
          <w:rFonts w:ascii="Times New Roman" w:eastAsia="Calibri" w:hAnsi="Times New Roman" w:cs="Times New Roman"/>
          <w:sz w:val="28"/>
          <w:szCs w:val="28"/>
        </w:rPr>
        <w:t>чел. (2018г.</w:t>
      </w:r>
      <w:r>
        <w:rPr>
          <w:rFonts w:ascii="Times New Roman" w:eastAsia="Calibri" w:hAnsi="Times New Roman" w:cs="Times New Roman"/>
          <w:sz w:val="28"/>
          <w:szCs w:val="28"/>
        </w:rPr>
        <w:t>- 1057 чел.), для молодежи- 1</w:t>
      </w:r>
      <w:r w:rsidR="00913F01" w:rsidRPr="001B4BD7">
        <w:rPr>
          <w:rFonts w:ascii="Times New Roman" w:eastAsia="Calibri" w:hAnsi="Times New Roman" w:cs="Times New Roman"/>
          <w:sz w:val="28"/>
          <w:szCs w:val="28"/>
        </w:rPr>
        <w:t>5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количество 214 </w:t>
      </w:r>
      <w:r w:rsidRPr="005116A6">
        <w:rPr>
          <w:rFonts w:ascii="Times New Roman" w:eastAsia="Calibri" w:hAnsi="Times New Roman" w:cs="Times New Roman"/>
          <w:sz w:val="28"/>
          <w:szCs w:val="28"/>
        </w:rPr>
        <w:t>чел. Пл</w:t>
      </w:r>
      <w:r w:rsidR="00913F01">
        <w:rPr>
          <w:rFonts w:ascii="Times New Roman" w:eastAsia="Calibri" w:hAnsi="Times New Roman" w:cs="Times New Roman"/>
          <w:sz w:val="28"/>
          <w:szCs w:val="28"/>
        </w:rPr>
        <w:t>атные услуги составили  1605</w:t>
      </w:r>
      <w:r w:rsidR="00283D9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116A6">
        <w:rPr>
          <w:rFonts w:ascii="Times New Roman" w:eastAsia="Calibri" w:hAnsi="Times New Roman" w:cs="Times New Roman"/>
          <w:sz w:val="28"/>
          <w:szCs w:val="28"/>
        </w:rPr>
        <w:t>тыс. руб. (2018г.- 1498,4 тыс. руб.).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Учреждения культуры районного звена, выполняющие 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межпоселенческие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функции по организации: культурно - досуговой деятельности, библиотечного обслуживания, художественного образования, музейного дела, организационно-методического обеспечения находятся в сельском поселении «Петропавловское» районного центра 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Джидинского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района.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Муниципальные услуги в сфере культуры предоставляются МБУК «Районный культурно-досуговый центр «Гармония» с </w:t>
      </w:r>
      <w:r w:rsidR="00913F01">
        <w:rPr>
          <w:rFonts w:ascii="Times New Roman" w:eastAsia="Calibri" w:hAnsi="Times New Roman" w:cs="Times New Roman"/>
          <w:sz w:val="28"/>
          <w:szCs w:val="28"/>
        </w:rPr>
        <w:t>28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филиалами и 9 народными коллективами, МБУК «Централизованная библиотечная система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, 2 МАОУ «Образовательно-культурно-спортивный комплекс», МАОУ «Петропавловская </w:t>
      </w:r>
      <w:r w:rsidRPr="005116A6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ДШИ», филиалом МБУК «РКДЦ «Гармония» -  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Джидинской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народной картинной галереей.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В период реформирования сети учреждений культуры МО «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Джидинский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район»  по Соглашениям между сельскими поселениями и муниципальным образованием «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Джидинский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район» за 2011-2016гг. полномочия по культуре переданы с сельских поселений на районный уровень сельскими поселениями «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Алцакское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», 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Боргойское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>», «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Боцинское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>», «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Большенарынское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>»</w:t>
      </w:r>
      <w:proofErr w:type="gramStart"/>
      <w:r w:rsidRPr="005116A6">
        <w:rPr>
          <w:rFonts w:ascii="Times New Roman" w:eastAsia="Calibri" w:hAnsi="Times New Roman" w:cs="Times New Roman"/>
          <w:sz w:val="28"/>
          <w:szCs w:val="28"/>
        </w:rPr>
        <w:t>,«</w:t>
      </w:r>
      <w:proofErr w:type="spellStart"/>
      <w:proofErr w:type="gramEnd"/>
      <w:r w:rsidRPr="005116A6">
        <w:rPr>
          <w:rFonts w:ascii="Times New Roman" w:eastAsia="Calibri" w:hAnsi="Times New Roman" w:cs="Times New Roman"/>
          <w:sz w:val="28"/>
          <w:szCs w:val="28"/>
        </w:rPr>
        <w:t>Белоозерское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>», «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Дырестуйское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>», «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Нижнеторейское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>», «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Гэгэтуйское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>», «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Енхорское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>», «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Желтуринское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>», «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Оерское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>», «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Инзагатуйское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>», «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Нижнеичетуйское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>», «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Цагатуйское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>», «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Булыкское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>», «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Верхнебургалтайское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>», «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Джидинское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>».  Сельские Дома культуры и сельские клубы в данное время являются филиалами МБУК «РКДЦ «Гармония».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Функционируют два образовательно-культу</w:t>
      </w:r>
      <w:r w:rsidR="00B75219">
        <w:rPr>
          <w:rFonts w:ascii="Times New Roman" w:eastAsia="Calibri" w:hAnsi="Times New Roman" w:cs="Times New Roman"/>
          <w:sz w:val="28"/>
          <w:szCs w:val="28"/>
        </w:rPr>
        <w:t>рно-спортивных комплекса в СП «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Арма</w:t>
      </w:r>
      <w:r w:rsidR="00B75219">
        <w:rPr>
          <w:rFonts w:ascii="Times New Roman" w:eastAsia="Calibri" w:hAnsi="Times New Roman" w:cs="Times New Roman"/>
          <w:sz w:val="28"/>
          <w:szCs w:val="28"/>
        </w:rPr>
        <w:t>кское</w:t>
      </w:r>
      <w:proofErr w:type="spellEnd"/>
      <w:r w:rsidR="00B75219">
        <w:rPr>
          <w:rFonts w:ascii="Times New Roman" w:eastAsia="Calibri" w:hAnsi="Times New Roman" w:cs="Times New Roman"/>
          <w:sz w:val="28"/>
          <w:szCs w:val="28"/>
        </w:rPr>
        <w:t>», в СП «</w:t>
      </w:r>
      <w:proofErr w:type="spellStart"/>
      <w:r w:rsidR="00B75219">
        <w:rPr>
          <w:rFonts w:ascii="Times New Roman" w:eastAsia="Calibri" w:hAnsi="Times New Roman" w:cs="Times New Roman"/>
          <w:sz w:val="28"/>
          <w:szCs w:val="28"/>
        </w:rPr>
        <w:t>Верхнеичетуйское</w:t>
      </w:r>
      <w:proofErr w:type="spellEnd"/>
      <w:r w:rsidR="00B75219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5116A6" w:rsidRPr="005116A6" w:rsidRDefault="005116A6" w:rsidP="00B75219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116A6" w:rsidRPr="005116A6" w:rsidRDefault="005116A6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b/>
          <w:sz w:val="28"/>
          <w:szCs w:val="28"/>
          <w:u w:val="single"/>
        </w:rPr>
        <w:t>II. Нормативно-правовой ресурс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учреждений культуры МО «</w:t>
      </w:r>
      <w:proofErr w:type="spellStart"/>
      <w:r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>Джидинский</w:t>
      </w:r>
      <w:proofErr w:type="spellEnd"/>
      <w:r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регулируется следующими нормативно-правовыми документами муниципального уровня: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 МКУ «Управление культуры администрации МО «</w:t>
      </w:r>
      <w:proofErr w:type="spellStart"/>
      <w:r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>Джидинский</w:t>
      </w:r>
      <w:proofErr w:type="spellEnd"/>
      <w:r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район»»; Уставы МБУК «РКДЦ «Гармония»», ЦБС, МАОУ «Петропавловская ДШИ», МАУ «Хозяйственный отдел МКУ «Управление культуры»»;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Муниципальная целевая программа «Сохранение и развитие культуры </w:t>
      </w:r>
      <w:proofErr w:type="spellStart"/>
      <w:r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>Джидинского</w:t>
      </w:r>
      <w:proofErr w:type="spellEnd"/>
      <w:r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района» на 2017-2020гг. с  подпрограммами «Библиотечное дело», «Сохранение и развитие народного художественного творчества», «Развитие музейного дела», «Дополнительное образование детей»; </w:t>
      </w:r>
      <w:hyperlink r:id="rId12" w:history="1">
        <w:r w:rsidRPr="005116A6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 xml:space="preserve"> </w:t>
        </w:r>
        <w:r w:rsidRPr="005116A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Муниципальная целевая программа «</w:t>
        </w:r>
        <w:r w:rsidRPr="005116A6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 xml:space="preserve">Реализация социальной и молодежной политики в </w:t>
        </w:r>
        <w:proofErr w:type="spellStart"/>
        <w:r w:rsidRPr="005116A6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Джидинском</w:t>
        </w:r>
        <w:proofErr w:type="spellEnd"/>
        <w:r w:rsidRPr="005116A6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 xml:space="preserve"> районе на 2016-2018 годы и на период до 2020 года»; </w:t>
        </w:r>
      </w:hyperlink>
      <w:r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Муниципальная целевая программа «Патриотическое воспитание граждан </w:t>
      </w:r>
      <w:proofErr w:type="spellStart"/>
      <w:r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>Джидинского</w:t>
      </w:r>
      <w:proofErr w:type="spellEnd"/>
      <w:r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2016-2018 годы и на период до 2020 года»; Муниципальная целевая программа «Профилактика правонарушений на территории </w:t>
      </w:r>
      <w:proofErr w:type="spellStart"/>
      <w:r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>Джидинского</w:t>
      </w:r>
      <w:proofErr w:type="spellEnd"/>
      <w:r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района»;</w:t>
      </w:r>
    </w:p>
    <w:p w:rsidR="00283D93" w:rsidRPr="005116A6" w:rsidRDefault="005116A6" w:rsidP="00913F0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Стандарт качества муниципальных услуг, предоставляемых МКУ «Управление культуры администрации МО «</w:t>
      </w:r>
      <w:proofErr w:type="spellStart"/>
      <w:r w:rsidRPr="00511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Джидинский</w:t>
      </w:r>
      <w:proofErr w:type="spellEnd"/>
      <w:r w:rsidRPr="00511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район» и его подведомственными учреждениями; 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Бюджетная роспись на текущий и плановый год;</w:t>
      </w:r>
    </w:p>
    <w:p w:rsidR="00283D93" w:rsidRDefault="005116A6" w:rsidP="00283D9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Постановление Главы МО «</w:t>
      </w:r>
      <w:proofErr w:type="spellStart"/>
      <w:r w:rsidRPr="00511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Джидинский</w:t>
      </w:r>
      <w:proofErr w:type="spellEnd"/>
      <w:r w:rsidRPr="00511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район»</w:t>
      </w:r>
      <w:r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3" w:history="1">
        <w:r w:rsidRPr="005116A6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 о создании общественного совета по проведению независимой оценки -№279 от 31 августа 2015г.</w:t>
        </w:r>
      </w:hyperlink>
      <w:r w:rsidR="00283D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; </w:t>
      </w:r>
    </w:p>
    <w:p w:rsidR="005116A6" w:rsidRPr="00283D93" w:rsidRDefault="005116A6" w:rsidP="00283D9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Постановление Главы МО «</w:t>
      </w:r>
      <w:proofErr w:type="spellStart"/>
      <w:r w:rsidRPr="00511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Джидинский</w:t>
      </w:r>
      <w:proofErr w:type="spellEnd"/>
      <w:r w:rsidRPr="00511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район» о создании комиссии по распределению стимулирующих выплат руководителях муниципальных учреждений культур</w:t>
      </w:r>
      <w:proofErr w:type="gramStart"/>
      <w:r w:rsidRPr="00511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ы-</w:t>
      </w:r>
      <w:proofErr w:type="gramEnd"/>
      <w:r w:rsidRPr="00511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№ от 29 декабря 2018 г.;</w:t>
      </w:r>
    </w:p>
    <w:p w:rsidR="005116A6" w:rsidRDefault="005116A6" w:rsidP="00B75219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Решения сессий районного совета депутатов</w:t>
      </w:r>
      <w:r w:rsidR="00B75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 «</w:t>
      </w:r>
      <w:proofErr w:type="spellStart"/>
      <w:r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>Джидинский</w:t>
      </w:r>
      <w:proofErr w:type="spellEnd"/>
      <w:r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и соглашения по передаче и осуществлению части полномочий в отрасли «культура» с уровня сельских</w:t>
      </w:r>
      <w:r w:rsidR="00B75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поселений на районный уровень.</w:t>
      </w:r>
    </w:p>
    <w:p w:rsidR="0021023D" w:rsidRPr="00B75219" w:rsidRDefault="0021023D" w:rsidP="00B75219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16A6" w:rsidRDefault="005116A6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</w:pPr>
      <w:r w:rsidRPr="005116A6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  <w:t>ІІІ. Финансовый ресурс</w:t>
      </w:r>
    </w:p>
    <w:p w:rsidR="0021023D" w:rsidRPr="005116A6" w:rsidRDefault="0021023D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</w:pPr>
    </w:p>
    <w:p w:rsid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выполнения муниципального зада</w:t>
      </w:r>
      <w:r w:rsidR="00B75219"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МБУК «РКДЦ «Гармония» в 2019</w:t>
      </w:r>
      <w:r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из бюджета муниципального образования «</w:t>
      </w:r>
      <w:proofErr w:type="spellStart"/>
      <w:r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>Джидинский</w:t>
      </w:r>
      <w:proofErr w:type="spellEnd"/>
      <w:r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было выделено </w:t>
      </w:r>
      <w:r w:rsidR="00913F01">
        <w:rPr>
          <w:rFonts w:ascii="Times New Roman" w:eastAsia="Times New Roman" w:hAnsi="Times New Roman" w:cs="Times New Roman"/>
          <w:sz w:val="28"/>
          <w:szCs w:val="28"/>
          <w:lang w:eastAsia="ru-RU"/>
        </w:rPr>
        <w:t>23344</w:t>
      </w:r>
      <w:r w:rsidR="002A60B4"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5219"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руб. (2018</w:t>
      </w:r>
      <w:r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г.- </w:t>
      </w:r>
      <w:r w:rsidR="00B75219"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20299,3 </w:t>
      </w:r>
      <w:r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 руб.), из них </w:t>
      </w:r>
      <w:r w:rsidR="00283D93"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>21738,9 тыс. рублей – бюджетн</w:t>
      </w:r>
      <w:r w:rsidR="00913F01">
        <w:rPr>
          <w:rFonts w:ascii="Times New Roman" w:eastAsia="Times New Roman" w:hAnsi="Times New Roman" w:cs="Times New Roman"/>
          <w:sz w:val="28"/>
          <w:szCs w:val="28"/>
          <w:lang w:eastAsia="ru-RU"/>
        </w:rPr>
        <w:t>ые ассигнования учредителя, 1605</w:t>
      </w:r>
      <w:r w:rsidR="00283D93"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 – от предпринимательской и иной приносящей доход деятельности, </w:t>
      </w:r>
      <w:r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фонд оплаты труда</w:t>
      </w:r>
      <w:r w:rsidR="00913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1841</w:t>
      </w:r>
      <w:r w:rsidR="00435F8D"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>3,8</w:t>
      </w:r>
      <w:proofErr w:type="gramEnd"/>
      <w:r w:rsidR="00913F01" w:rsidRPr="001B4BD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proofErr w:type="gramStart"/>
      <w:r w:rsidR="00435F8D"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5219"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 руб. (2018 </w:t>
      </w:r>
      <w:r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г.-  </w:t>
      </w:r>
      <w:r w:rsidR="00B75219"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>13502,3</w:t>
      </w:r>
      <w:r w:rsidR="00435F8D"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 руб.), </w:t>
      </w:r>
      <w:r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913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социально-значимые мероприятия - </w:t>
      </w:r>
      <w:r w:rsidR="00913F01" w:rsidRPr="00913F01">
        <w:rPr>
          <w:rFonts w:ascii="Times New Roman" w:eastAsia="Times New Roman" w:hAnsi="Times New Roman" w:cs="Times New Roman"/>
          <w:sz w:val="28"/>
          <w:szCs w:val="28"/>
          <w:lang w:eastAsia="ru-RU"/>
        </w:rPr>
        <w:t>2673,9</w:t>
      </w:r>
      <w:r w:rsidR="00913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</w:t>
      </w:r>
      <w:proofErr w:type="gramEnd"/>
      <w:r w:rsidR="00913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913F0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руб.</w:t>
      </w:r>
      <w:r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13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приобретение </w:t>
      </w:r>
      <w:r w:rsidR="00913F01" w:rsidRPr="001B4BD7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913F0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замену) оборудования – 1216,85</w:t>
      </w:r>
      <w:r w:rsidR="0021023D"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5219"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 (2018 </w:t>
      </w:r>
      <w:r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г.- </w:t>
      </w:r>
      <w:r w:rsidR="00B75219"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2140,7 </w:t>
      </w:r>
      <w:r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руб.)</w:t>
      </w:r>
      <w:r w:rsidR="00435F8D" w:rsidRPr="00283D9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116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283D93" w:rsidRPr="005116A6" w:rsidRDefault="00283D93" w:rsidP="005116A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16A6" w:rsidRDefault="005116A6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116A6">
        <w:rPr>
          <w:rFonts w:ascii="Times New Roman" w:eastAsia="Calibri" w:hAnsi="Times New Roman" w:cs="Times New Roman"/>
          <w:b/>
          <w:sz w:val="28"/>
          <w:szCs w:val="28"/>
          <w:u w:val="single"/>
        </w:rPr>
        <w:t>IV. Народное художественное творчество</w:t>
      </w:r>
    </w:p>
    <w:p w:rsidR="0021023D" w:rsidRPr="005116A6" w:rsidRDefault="0021023D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Анализируя деятельность   коллективов, их участие в различных мероприятиях своего района, а также стремление участвовать в Республиканских, Межрегиональных, Всероссийских и Международных конкурсах и фестивалях, проведение ежегодных творческих отчетов, положительным моментом в развитии </w:t>
      </w:r>
      <w:r w:rsidR="00B752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коллективов</w:t>
      </w:r>
      <w:r w:rsidRPr="00511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 большой творческий потенциал руководителей клубных формирований. Свежий взгляд на подбор репертуара, постоянный поиск новых творческих решений и самообразование специалистов помогают постоянно </w:t>
      </w:r>
      <w:r w:rsidRPr="00511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привлекать в культурные формирования новых участников. Формирования работают стабильно, количество участников постоянное. И </w:t>
      </w:r>
      <w:proofErr w:type="gramStart"/>
      <w:r w:rsidRPr="00511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взрослые</w:t>
      </w:r>
      <w:proofErr w:type="gramEnd"/>
      <w:r w:rsidRPr="00511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дети занимаются в кружках с удовольствием. Некоторые </w:t>
      </w:r>
      <w:proofErr w:type="gramStart"/>
      <w:r w:rsidRPr="00511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трудности</w:t>
      </w:r>
      <w:proofErr w:type="gramEnd"/>
      <w:r w:rsidRPr="00511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конечно состоят в   обновлении сценических костюмов из-за нехватки времени швеи, т.к. на это выделена одна ставка -    костюмер + швея. А так как в районе функционируют 7 коллективов со званием «народный» и 2 образцовых театральных коллектива, то и пошив костюмов, театрализованных, танцевальных и вокальных увеличивается в разы. Количество участников состав</w:t>
      </w:r>
      <w:r w:rsidR="005457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ляет 508 человек в возрасте от 5</w:t>
      </w:r>
      <w:r w:rsidRPr="00511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65 лет.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11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Отрицательным фактором является отсутствие дипломированных специалистов. Радует, </w:t>
      </w:r>
      <w:proofErr w:type="gramStart"/>
      <w:r w:rsidRPr="00511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  <w:proofErr w:type="gramEnd"/>
      <w:r w:rsidRPr="00511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на сегодняшний день 8 работников культуры поступили в учебные заведения на заочное отделение и в скором времени станут дипломированными специалистами.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116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116A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течение всего года </w:t>
      </w:r>
      <w:r w:rsidRPr="005116A6">
        <w:rPr>
          <w:rFonts w:ascii="Times New Roman" w:eastAsia="Calibri" w:hAnsi="Times New Roman" w:cs="Times New Roman"/>
          <w:sz w:val="28"/>
          <w:szCs w:val="28"/>
        </w:rPr>
        <w:t>Управление культуры МО «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Джидинский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район»</w:t>
      </w:r>
      <w:r w:rsidRPr="005116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осуществляло системную организационно-методическую работу по популяризации деятельности народных и образцовых коллективов народного творчества за пределами республики, привлечению ведущих фольклорных коллективов к участию в творческих мероприятиях межрегионального, всероссийского и международного уровней, организации их гастролей в районе.</w:t>
      </w:r>
    </w:p>
    <w:p w:rsidR="005116A6" w:rsidRDefault="005116A6" w:rsidP="005457D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116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Репертуар коллективов обширен и разнообразен, ежегодно пополняется новыми вокальными, танцевальными, театральными номерами, интересными шоу-программами, идеями.  Широкое использование аутентичного фольклора, обрядов, демонстрация бурятского, русского и казачьего народных костюмов позволили коллективам получить признание не только в районе, но и далеко за ее пределами.</w:t>
      </w:r>
      <w:r w:rsidRPr="005116A6">
        <w:rPr>
          <w:rFonts w:ascii="Times New Roman" w:hAnsi="Times New Roman" w:cs="Times New Roman"/>
          <w:color w:val="000000"/>
          <w:sz w:val="28"/>
          <w:szCs w:val="28"/>
        </w:rPr>
        <w:t xml:space="preserve"> Анализ   показывает, что ежегодно происходит увеличение численности клубных учреждений. В этом году открылся новый сельский клуб в селе </w:t>
      </w:r>
      <w:proofErr w:type="spellStart"/>
      <w:r w:rsidR="005457D5">
        <w:rPr>
          <w:rFonts w:ascii="Times New Roman" w:hAnsi="Times New Roman" w:cs="Times New Roman"/>
          <w:color w:val="000000"/>
          <w:sz w:val="28"/>
          <w:szCs w:val="28"/>
        </w:rPr>
        <w:t>Шартыкей</w:t>
      </w:r>
      <w:proofErr w:type="spellEnd"/>
      <w:r w:rsidR="005457D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1023D" w:rsidRPr="0021023D" w:rsidRDefault="0021023D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Народный ансамбль песни и танца «</w:t>
      </w:r>
      <w:proofErr w:type="spellStart"/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Ая</w:t>
      </w:r>
      <w:proofErr w:type="spellEnd"/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-Ганга»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21023D" w:rsidRPr="0021023D" w:rsidRDefault="0021023D" w:rsidP="002102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2102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Руководитель ансамбля – Доржиева Дарима Константиновна, в котором состоят 80 участников.</w:t>
      </w:r>
    </w:p>
    <w:p w:rsidR="0021023D" w:rsidRDefault="0021023D" w:rsidP="002102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2102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Участники народного ансамбля «</w:t>
      </w:r>
      <w:proofErr w:type="spellStart"/>
      <w:r w:rsidRPr="002102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Ая</w:t>
      </w:r>
      <w:proofErr w:type="spellEnd"/>
      <w:r w:rsidRPr="002102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-Ганга» ежегодно добиваются высоких успехов в различных конкурсах и </w:t>
      </w:r>
      <w:proofErr w:type="gramStart"/>
      <w:r w:rsidRPr="002102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фестивалях</w:t>
      </w:r>
      <w:proofErr w:type="gramEnd"/>
      <w:r w:rsidRPr="002102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 которых получают не только награды, но и бесценный опыт и тем самым повышают свой исполнительский уровень коллектива. В этом году репертуар ансамбля расширился на 27 новых </w:t>
      </w:r>
      <w:r w:rsidRPr="002102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произведений. Хореографическая группа ансамбля «</w:t>
      </w:r>
      <w:proofErr w:type="spellStart"/>
      <w:r w:rsidRPr="002102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Ая</w:t>
      </w:r>
      <w:proofErr w:type="spellEnd"/>
      <w:r w:rsidRPr="002102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-Ганга» не раз блистала на сценах района и республики своими искрометными танцами. За годы своего существования ансамбль менял свой </w:t>
      </w:r>
      <w:proofErr w:type="gramStart"/>
      <w:r w:rsidRPr="002102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репертуар</w:t>
      </w:r>
      <w:proofErr w:type="gramEnd"/>
      <w:r w:rsidRPr="0021023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начиная от бурятских танцев, заканчивая современными корейскими танцами. Ежегодно репертуар ансамбля пополняется различными танцами всего мира и народов.</w:t>
      </w:r>
    </w:p>
    <w:p w:rsidR="004F0C68" w:rsidRPr="004F0C68" w:rsidRDefault="004F0C68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2019 год стал для коллектива весьма результативным:</w:t>
      </w:r>
    </w:p>
    <w:p w:rsidR="004F0C68" w:rsidRPr="004F0C68" w:rsidRDefault="004F0C68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Международный конкурс-фестиваль в рамках проекта «На крыльях таланта» - Диплом лауреата II степени в номинации «Народный вокал» категория 9-12 лет – Соло, Ванчикова </w:t>
      </w:r>
      <w:proofErr w:type="spellStart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Камила</w:t>
      </w:r>
      <w:proofErr w:type="spellEnd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4F0C68" w:rsidRPr="004F0C68" w:rsidRDefault="004F0C68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II Международный фестиваль-конкурс «Содружество талантов» - Диплом лауреата 1 степени в номинации «Народный вокал» категория 6-9 лет, </w:t>
      </w:r>
      <w:proofErr w:type="spellStart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Раднаева</w:t>
      </w:r>
      <w:proofErr w:type="spellEnd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Александра, Диплом лауреата 2 степени в номинации «Эстрадный вокал» категория 13-15 лет, </w:t>
      </w:r>
      <w:proofErr w:type="spellStart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Шенхорова</w:t>
      </w:r>
      <w:proofErr w:type="spellEnd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Ратна;</w:t>
      </w:r>
    </w:p>
    <w:p w:rsidR="004F0C68" w:rsidRPr="004F0C68" w:rsidRDefault="004F0C68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Районный конкурс «</w:t>
      </w:r>
      <w:proofErr w:type="spellStart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Баатар-Дангиниа</w:t>
      </w:r>
      <w:proofErr w:type="spellEnd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 2019» - Диплом Гран-при Ванчикова </w:t>
      </w:r>
      <w:proofErr w:type="spellStart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Камила</w:t>
      </w:r>
      <w:proofErr w:type="spellEnd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4F0C68" w:rsidRPr="004F0C68" w:rsidRDefault="004F0C68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Региональный конкурс «</w:t>
      </w:r>
      <w:proofErr w:type="spellStart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Баатар-Дангина</w:t>
      </w:r>
      <w:proofErr w:type="spellEnd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 2019» - Диплом 3 степени Ванчикова </w:t>
      </w:r>
      <w:proofErr w:type="spellStart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Камила</w:t>
      </w:r>
      <w:proofErr w:type="spellEnd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4F0C68" w:rsidRPr="004F0C68" w:rsidRDefault="004F0C68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Районный детский конкурс «</w:t>
      </w:r>
      <w:proofErr w:type="spellStart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Наранай</w:t>
      </w:r>
      <w:proofErr w:type="spellEnd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туяа</w:t>
      </w:r>
      <w:proofErr w:type="spellEnd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 Лучики солнца – 2019» - Диплом 1 степени </w:t>
      </w:r>
      <w:proofErr w:type="spellStart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Шенхорова</w:t>
      </w:r>
      <w:proofErr w:type="spellEnd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Ратна, Диплом 2 степени в номинации «Вокальный ансамбль», Трио, Диплом участника, вокально-инструментальный ансамбль «</w:t>
      </w:r>
      <w:proofErr w:type="spellStart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Гэрэл</w:t>
      </w:r>
      <w:proofErr w:type="spellEnd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»;</w:t>
      </w:r>
    </w:p>
    <w:p w:rsidR="004F0C68" w:rsidRPr="004F0C68" w:rsidRDefault="004F0C68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Межрегиональный детский конкурс «</w:t>
      </w:r>
      <w:proofErr w:type="spellStart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Наранай</w:t>
      </w:r>
      <w:proofErr w:type="spellEnd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туяа</w:t>
      </w:r>
      <w:proofErr w:type="spellEnd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 Лучики солнца – 2019» - Диплом участника </w:t>
      </w:r>
      <w:proofErr w:type="spellStart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Шенхорова</w:t>
      </w:r>
      <w:proofErr w:type="spellEnd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Ратна, Диплом участника в номинации «Вокальный ансамбль», квартет;</w:t>
      </w:r>
    </w:p>
    <w:p w:rsidR="004F0C68" w:rsidRPr="004F0C68" w:rsidRDefault="004F0C68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Районный конкурс хореографических постановок «</w:t>
      </w:r>
      <w:proofErr w:type="spellStart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Джидинские</w:t>
      </w:r>
      <w:proofErr w:type="spellEnd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волны» - Диплом 2 степени «Народный танец»;</w:t>
      </w:r>
    </w:p>
    <w:p w:rsidR="004F0C68" w:rsidRPr="004F0C68" w:rsidRDefault="004F0C68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Межрайонный танцевальный марафон «У берега Селенги» - Диплом за участие;</w:t>
      </w:r>
    </w:p>
    <w:p w:rsidR="004F0C68" w:rsidRPr="004F0C68" w:rsidRDefault="004F0C68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Районный конкурс «</w:t>
      </w:r>
      <w:proofErr w:type="spellStart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Баатар-Дангина</w:t>
      </w:r>
      <w:proofErr w:type="spellEnd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 2019» - Диплом Гран-при Ванчикова </w:t>
      </w:r>
      <w:proofErr w:type="spellStart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Камила</w:t>
      </w:r>
      <w:proofErr w:type="spellEnd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4F0C68" w:rsidRPr="004F0C68" w:rsidRDefault="004F0C68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Региональный конкурс «</w:t>
      </w:r>
      <w:proofErr w:type="spellStart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Баатар-Дангина</w:t>
      </w:r>
      <w:proofErr w:type="spellEnd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 2019» - Диплом 3 степени Ванчикова </w:t>
      </w:r>
      <w:proofErr w:type="spellStart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Камила</w:t>
      </w:r>
      <w:proofErr w:type="spellEnd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F0C68" w:rsidRPr="004F0C68" w:rsidRDefault="004F0C68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Необычный антураж, подборка прекрасной музыки, красочные костюмы – все это придает свой отличный от других колорит ансамблю и прекрасное дальнейшее творческое движение к прекрасному будущему. Также в 2020 году ансамблю предстоит подтвердить звание «народный», руководитель ансамбля и его </w:t>
      </w:r>
      <w:proofErr w:type="gramStart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участники</w:t>
      </w:r>
      <w:proofErr w:type="gramEnd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несомненно удивят всех своей красотой, национальным колоритом, мастерством исполнения и высоким уровнем подготовки.</w:t>
      </w:r>
    </w:p>
    <w:p w:rsidR="004F0C68" w:rsidRPr="004F0C68" w:rsidRDefault="004F0C68" w:rsidP="004F0C68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Народный ансамбль песни и танца «Подснежник».</w:t>
      </w:r>
    </w:p>
    <w:p w:rsidR="004F0C68" w:rsidRPr="004F0C68" w:rsidRDefault="004F0C68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Хормейстер ансамбля – Дунаев Евгений Николаевич, балетмейстер – </w:t>
      </w:r>
      <w:proofErr w:type="spellStart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Мансорунова</w:t>
      </w:r>
      <w:proofErr w:type="spellEnd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Людмила Сергеевна. В целом в коллективе занимаются 72 участника.</w:t>
      </w:r>
    </w:p>
    <w:p w:rsidR="004F0C68" w:rsidRPr="004F0C68" w:rsidRDefault="004F0C68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Весь репертуар ансамбля подбирается в соответствии с возрастом участников коллектива, независимо будь это танцы или вокальные номера. Основной задачей ансамбля является развитие художественной самодеятельности и народного творчества у жителей села. Возрастная категория вокального отделения состоит от 7 до 25 лет. Участники выступают как сольно, так и в других номинациях. В хореографическом отделении занимаются дети 4-х возрастных категорий: подготовительная группа – 3-5 лет; младшая группа – 7-8 лет, средняя группа – 9-12 лет и старшая группа – 13-15 лет. Хореографический репертуар состоит не только из народных танцев, но современной хореографии. 2019 год пополнил репертуар на 7 хореографических постановок. Ежегодно ансамбль принимает активное участие в жизни районного культурно-досугового центра, является не только участником, но и помощником в организации районных мероприятий.</w:t>
      </w:r>
    </w:p>
    <w:p w:rsidR="004F0C68" w:rsidRPr="004F0C68" w:rsidRDefault="004F0C68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По итогам плодотворной работы коллектив за 2019 год принял участие в различных конкурсах и фестивалях и достиг немалых высот:</w:t>
      </w:r>
    </w:p>
    <w:p w:rsidR="004F0C68" w:rsidRPr="004F0C68" w:rsidRDefault="004F0C68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Международный конкурс «Планета талантов» - Гран</w:t>
      </w:r>
      <w:proofErr w:type="gramStart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</w:t>
      </w:r>
      <w:proofErr w:type="gramEnd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ри (квартет), Диплом лауреата 1 степени (Филиппова Дарья), Диплом лауреата 2 степени (дуэт);</w:t>
      </w:r>
    </w:p>
    <w:p w:rsidR="004F0C68" w:rsidRPr="004F0C68" w:rsidRDefault="004F0C68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Международный конкурс «Содружество талантов» - Диплом лауреата 1 степени (Филиппова Дарья);</w:t>
      </w:r>
    </w:p>
    <w:p w:rsidR="004F0C68" w:rsidRPr="004F0C68" w:rsidRDefault="004F0C68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Международный конкурс «Озорная весна» - Диплом лауреата 3 степени (</w:t>
      </w:r>
      <w:proofErr w:type="spellStart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Доноева</w:t>
      </w:r>
      <w:proofErr w:type="spellEnd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Сабина);</w:t>
      </w:r>
    </w:p>
    <w:p w:rsidR="004F0C68" w:rsidRPr="004F0C68" w:rsidRDefault="004F0C68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Международный конкурс «</w:t>
      </w:r>
      <w:proofErr w:type="spellStart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Энерджи</w:t>
      </w:r>
      <w:proofErr w:type="spellEnd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 - Диплом лауреата 2 степени;</w:t>
      </w:r>
    </w:p>
    <w:p w:rsidR="004F0C68" w:rsidRPr="004F0C68" w:rsidRDefault="004F0C68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Районный конкурс «</w:t>
      </w:r>
      <w:proofErr w:type="spellStart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Наранай</w:t>
      </w:r>
      <w:proofErr w:type="spellEnd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Туяа</w:t>
      </w:r>
      <w:proofErr w:type="spellEnd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 - Диплом 3 степени (Лалетин Дмитрий), Диплом участника (</w:t>
      </w:r>
      <w:proofErr w:type="spellStart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Брикова</w:t>
      </w:r>
      <w:proofErr w:type="spellEnd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Юля)</w:t>
      </w:r>
    </w:p>
    <w:p w:rsidR="004F0C68" w:rsidRPr="004F0C68" w:rsidRDefault="004F0C68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- Республиканский казачий фестиваль. </w:t>
      </w:r>
      <w:proofErr w:type="spellStart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Кяхтинский</w:t>
      </w:r>
      <w:proofErr w:type="spellEnd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район – Диплом 1 степени и участника (трио);</w:t>
      </w:r>
    </w:p>
    <w:p w:rsidR="004F0C68" w:rsidRPr="004F0C68" w:rsidRDefault="004F0C68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Районный конкурс «Точь-в-точь» - Диплом 1 степени в номинации «Детский</w:t>
      </w:r>
      <w:proofErr w:type="gramStart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Т</w:t>
      </w:r>
      <w:proofErr w:type="gramEnd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очь-в-точь» (</w:t>
      </w:r>
      <w:proofErr w:type="spellStart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Брикова</w:t>
      </w:r>
      <w:proofErr w:type="spellEnd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Юля), Диплом участника (</w:t>
      </w:r>
      <w:proofErr w:type="spellStart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Чойбсонов</w:t>
      </w:r>
      <w:proofErr w:type="spellEnd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Нима</w:t>
      </w:r>
      <w:proofErr w:type="spellEnd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);</w:t>
      </w:r>
    </w:p>
    <w:p w:rsidR="004F0C68" w:rsidRPr="004F0C68" w:rsidRDefault="004F0C68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Международный конкурс «Содружество талантов» - Диплом Лауреата 3 степени старшая группа 13-15 лет, Диплом Лауреата 3 степени детский танец 3-5 лет;</w:t>
      </w:r>
    </w:p>
    <w:p w:rsidR="004F0C68" w:rsidRPr="004F0C68" w:rsidRDefault="004F0C68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Международный конкурс «Зимняя соната» - Диплом 2 степени старшая группа 13-15 лет;</w:t>
      </w:r>
    </w:p>
    <w:p w:rsidR="004F0C68" w:rsidRPr="004F0C68" w:rsidRDefault="004F0C68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Межрайонный танцевальный марафон «У берега Селенги» - Диплом 1 степени подготовительная группа 3-5 лет г. Гусиноозерск;</w:t>
      </w:r>
    </w:p>
    <w:p w:rsidR="004F0C68" w:rsidRPr="004F0C68" w:rsidRDefault="004F0C68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Межрайонный конкурс «Феерия танца» г. Закаменск – Диплом 1 степени подготовительная группа 3-5 лет, Диплом 3 степени младшая группа 7-8 лет;</w:t>
      </w:r>
    </w:p>
    <w:p w:rsidR="004F0C68" w:rsidRPr="004F0C68" w:rsidRDefault="004F0C68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Международный конкурс «</w:t>
      </w:r>
      <w:proofErr w:type="spellStart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Алтан</w:t>
      </w:r>
      <w:proofErr w:type="spellEnd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гадас</w:t>
      </w:r>
      <w:proofErr w:type="spellEnd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 г. Улан-</w:t>
      </w:r>
      <w:proofErr w:type="spellStart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Батар</w:t>
      </w:r>
      <w:proofErr w:type="spellEnd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 Диплом 1 степени подготовительная группа 3-5 лет;</w:t>
      </w:r>
    </w:p>
    <w:p w:rsidR="004F0C68" w:rsidRPr="004F0C68" w:rsidRDefault="004F0C68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Районный конкурс хореографических постановок «</w:t>
      </w:r>
      <w:proofErr w:type="spellStart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Джидинские</w:t>
      </w:r>
      <w:proofErr w:type="spellEnd"/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волны» - Диплом 1 степени подготовительная группа 3-5 лет, Диплом 3 степени младшая группа 7-8 лет, Диплом 1 степени старшая группа 13-15 лет.</w:t>
      </w:r>
    </w:p>
    <w:p w:rsidR="004F0C68" w:rsidRPr="004F0C68" w:rsidRDefault="004F0C68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Коллектив находится в постоянном поиске новых идей, замыслов, нового интересного репертуара, развивает свое исполнительское мастерство и художественный уровень постановок, не редко попадает на страницы районных газет.</w:t>
      </w:r>
    </w:p>
    <w:p w:rsidR="005457D5" w:rsidRPr="0021023D" w:rsidRDefault="005457D5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Народный ансамбль песни и танца «Визит».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Хормейстер ансамбля – Зайцева Елена Иннокентьевна, балетмейстер –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Цымбылова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Эржена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Баторовна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 В ансамбле состоит 71 участник.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Все значимые мероприятия, проходящие в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Джидинском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районе, не обходятся без его участия, будь то юбилеи школ, новогодние праздники, празднование Дня Победы, мероприятия, организованные библиотечной системой или музеем, плановые мероприятия РКДЦ. В вокальном отделении состоят: взрослая группа вокалистов, старшая группа вокалистов и младшая группа вокалистов. Вокальный репертуар в 2019 году пополнился на 18 произведений.  Хореографическое отделение посещает 43 участника. Ежегодно обновляется танцевальный репертуар, 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костюмы, коллектив постоянно находится в творческом процессе, ищет новые возможности возрождения и сохранения лучших традиций и обычаев своего народа. В ансамбле «Визит» поставлены в 2019 году следующие танцы: «Снежинки», «Русалки», Современный танец, «Валенки», «Охотники за привидениями», которые они с успехом продемонстрировали на отчетном концерте 6 декабря 2019 года, также на нем были исполнены песни из нового репертуара. Финальным номером концерта стало произведение А.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Романо</w:t>
      </w:r>
      <w:proofErr w:type="gram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ff</w:t>
      </w:r>
      <w:proofErr w:type="spellEnd"/>
      <w:proofErr w:type="gram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 А. Ковалева «Мир вашему дому», которое блестяще исполнили участники ансамбля.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2019 год принес коллективу немало достижений: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 Районный конкурс «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Наранай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Туяа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 - Диплом II степени Ксения Москвитина;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Районный конкурс хореографических постановок «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Джидинские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волны» - Диплом 2 степени в  номинации «Эстрадный танец» в категории 10-13 лет, Диплом 1 степени в номинации «Эстрадный танец» в категории 7-9 лет;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Межрайонный танцевальный марафон «У берега Селенги» - Диплом участника средняя танцевальная группа, Диплом лауреата 2 степени младшая танцевальная группа;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IV Международный конкурс-фестиваль «Зимняя соната» - Дипломант 1 степени в номинации хореография (эстрадный танец) ансамбль 11-12 лет, Дипломант 2 степени в номинации хореография (эстрадный танец) ансамбль 9-10 лет;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II Межрайонный хореографический конкурс «Феерия танца» - Диплом 2 степени в номинации «Современный танец» в возрастной категории 7-9 лет, Диплом за участие в возрастной категории 10-13 лет.</w:t>
      </w:r>
    </w:p>
    <w:p w:rsidR="005457D5" w:rsidRPr="005457D5" w:rsidRDefault="005457D5" w:rsidP="002102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Коллектив неоднократно является не только участником районных мероприятий, но и помощником в их организации.    </w:t>
      </w:r>
    </w:p>
    <w:p w:rsidR="005457D5" w:rsidRPr="0021023D" w:rsidRDefault="004F0C68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Народный ансамбль песни и танца</w:t>
      </w:r>
      <w:r w:rsidR="005457D5"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«</w:t>
      </w:r>
      <w:proofErr w:type="spellStart"/>
      <w:r w:rsidR="005457D5"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Баяр</w:t>
      </w:r>
      <w:proofErr w:type="spellEnd"/>
      <w:r w:rsidR="005457D5"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».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Руководитель ансамбля –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Дашиев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Бато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Васильевич. Коллектив насчитывает 68 участников.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Ансамбль «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Баяр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» один из самых активных коллективов художественного творчества, постоянный участник и организатор культурно досуговых мероприятий, концертов, праздников, шоу-программ. Коллектив был создан в 1994 году на базе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>Гэгэтуйского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Дома Культуры.  Коллектив объединяет ребят, любящих петь и танцевать. 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 биографии народного ансамбля немало значительных событий, победы в районных, республиканских, межрегиональных конкурсах.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Достижения  ансамбля за 2019 год: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Районный конкурс «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Наранай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туяа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 лучики солнца» - Диплом участника;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Районный праздник «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Сурхарбан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 2019».           </w:t>
      </w:r>
    </w:p>
    <w:p w:rsidR="005457D5" w:rsidRPr="005457D5" w:rsidRDefault="005457D5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Со дня образования ансамбль ведет активную творческую деятельность: члены коллектива являются не только постоянными участниками всех мероприятий, но и их инициаторами и организаторами.  Яркие костюмы, завораживающие сюжеты, искрометные танцы, легкость и слаженность во всем – все это ансамбль покажет в 2020 году, при по</w:t>
      </w:r>
      <w:r w:rsidR="004F0C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дтверждении звания «Народный». </w:t>
      </w:r>
    </w:p>
    <w:p w:rsidR="005457D5" w:rsidRPr="0021023D" w:rsidRDefault="005457D5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spellStart"/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Желтуринский</w:t>
      </w:r>
      <w:proofErr w:type="spellEnd"/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народный казачий хор.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Руководитель – Борисов Влад Иванович, хормейстер – Дунаев Евгений Николаевич, балетмейстер – Гончарова Галина Гавриловна, в коллективе 41 участник средний возраст которых составляет 30-50 лет.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 2019 году ансамблю исполнилось 40 лет со дня основания. По этому поводу был поставлен концерт-бенефис «Живи и пой станица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Желтуринская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!». Также прошли казачьи посиделки «В кругу друзей с гармонью и казачьей песней» - народные гулянья в честь 40-летнего Юбилея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Желтуринского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народного казачьего хора. 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Репертуар коллектива ежегодно пополняется старинными казачьими, русскими народными, шуточными, игровыми, военными, обрядовыми и другими песнями. В этом году репертуар хора пополнился на 19 произведений. 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Достижения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Желтуринского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народного казачьего хора за 2019 год: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Международный конкурс Фонда «Планета Талантов» «Творим, расправив крылья» - Диплом 2 степени;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Международный конкурс Фонда «Планета Талантов» «Весна озорная» - Диплом 3 степени;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I Республиканский фестиваль казачьей песни «Забайкальские казаки» - Диплом 1 степени.</w:t>
      </w:r>
    </w:p>
    <w:p w:rsidR="005457D5" w:rsidRPr="005457D5" w:rsidRDefault="005457D5" w:rsidP="002102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Ансамбль постоянно участвует в мероприятиях районного уровня, выезжает с гастролями в сёла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Джидинского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района. При хоре функционирует детский коллектив-спутник фольклорный ансамбль «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Отрадушка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», который насчитывает 14 участников.</w:t>
      </w:r>
    </w:p>
    <w:p w:rsidR="005457D5" w:rsidRPr="0021023D" w:rsidRDefault="005457D5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Народный фольклорный ансамбль «</w:t>
      </w:r>
      <w:proofErr w:type="spellStart"/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Дэбэсэнэм</w:t>
      </w:r>
      <w:proofErr w:type="spellEnd"/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».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Руководитель -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Раднаева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Галина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Жигжитовна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режиссер – Гомбоева Любовь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Дугаржаповна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. Коллектив насчитывает 54 участника </w:t>
      </w:r>
      <w:proofErr w:type="gram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возраст</w:t>
      </w:r>
      <w:proofErr w:type="gram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которых варьируется от 18 до 65 лет. 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При ансамбле функционирует детский коллектив - спутник «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Дэгдээхэй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», который состоит из 18 участников младшего и среднего школьного возраста. 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 2019 году 26 апреля состоялся Юбилейный концерт в г. Улан-Удэ, посвященный 50-летию ансамбля. 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Основное направление коллектива – работа по подбору и обновлению репертуара, изучение традиций, обычаев, обрядов с целью их сохранения и передачи подрастающему поколению, повышение художественно-исполнительского уровня коллектива. В связи с миграцией молодого поколения из села, возникают некоторые трудности, но ансамбль «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Дэбэсэнэм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» продолжает пропагандировать старинные и современные бурятские песни, исполняя их в народной манере на основе местных историко-культурных традиций.  Также примечательным остается то, что коллектив выступает в традиционных бурятских костюмах с украшениями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сартульских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бурят.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Достижения ансамбля за 2019 год: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Районный праздник «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Сурхарбан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 2019» - Диплом 2 степени «Шагай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наадан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»;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Районный конкурс «Мисс и мистер - Лето» - Диплом 1 степени – Балданов Алексей </w:t>
      </w:r>
      <w:proofErr w:type="gram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 Петропавловка;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- Республиканский чемпионат по выделке шкур и изделий из овчины «Овчина-2019» - Диплом 2 степени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Раднаева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Г.Ж. г. Улан-Удэ.</w:t>
      </w:r>
    </w:p>
    <w:p w:rsidR="005457D5" w:rsidRPr="005457D5" w:rsidRDefault="005457D5" w:rsidP="002102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Народный фольклорный ансамбль «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Дэбэсэнэм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 в течени</w:t>
      </w:r>
      <w:proofErr w:type="gram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года участвует в конкурсах, фестивалях и концертах, получая награды и признание зрителей, заслуги ансамбля часто освещаются в районных газетах, на сайтах, интернет-страницах.</w:t>
      </w:r>
    </w:p>
    <w:p w:rsidR="005457D5" w:rsidRPr="0021023D" w:rsidRDefault="005457D5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Народный фольклорный ансамбль «Черемушки».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Руководитель ансамбля – Федосеев Юрий Михайлович, аккомпаниатор –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Пимкин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Алексей Алексеевич, в коллективе состоят 47 участников. Репертуар коллектива очень разнообразный и богатый, состоит из более 130 песен и ежегодно пополняется новыми произведениями.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На протяжении 2019 года ансамбль Черёмушки в селе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Булык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проводил, организовывал народные праздники и гуляния, такие как: проводы зимы, встреча весны праздник «Масленица», праздник  Светлой Пасхи,  участвовал  в  районных  праздниках, мероприятиях и концертах,  в традиционном  празднике  День села, который непосредственно связан  с  церковным праздником   святых  апостолов  Петра и Павла,  в районном празднике  «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Сурхарбан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 2019».</w:t>
      </w:r>
      <w:proofErr w:type="gramEnd"/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 Также у коллектива в 2019 году было немало достижений: 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Диплом Гран-при; Диплом лауреата 1 степени, Диплом Лучший руководитель в Международном конкурсе-фестивале в рамках проекта «На крыльях таланта»;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Диплом лауреата 2 степени, Диплом 3 степени в номинации «Соло» в I Региональном этапе Всероссийского фольклорного конкурса «Казачий круг»;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 Диплом 1 степени в номинации «Дуэт», «Трио» в VI Республиканском фестивале «Родники творчества».</w:t>
      </w:r>
    </w:p>
    <w:p w:rsidR="005457D5" w:rsidRPr="005457D5" w:rsidRDefault="005457D5" w:rsidP="002102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Народный фольклорный ансамбль «Черемушки» постоянно находится в развитии, участвует в различных конкурсах, фестивалях, мероприятиях, повышая свой художественный и исполнительский уровень.</w:t>
      </w:r>
    </w:p>
    <w:p w:rsidR="005457D5" w:rsidRPr="0021023D" w:rsidRDefault="005457D5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Образцовый детский театральный коллектив «Фантазеры».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Руководитель - Митин Константин Андреевич, выпускник ВСГАКИ, по специальности режиссер эстрады и театрализованных массовых представлений. Основной задачей коллектива является развитие актерского мастерства, сценической речи, ритмопластики и умения ориентироваться на сценической площадке.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На данный момент коллектив насчитывает 40 </w:t>
      </w:r>
      <w:proofErr w:type="gram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детей</w:t>
      </w:r>
      <w:proofErr w:type="gram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средний возраст которых 9-11 лет, но также в коллективе есть ребята и старшего школьного возраста. Все номера, спектакли и постановки делаются с учетом возрастов участников, также и распределяются роли. «Фантазеры» активно участвуют в жизни РКДЦ «Гармония», в различных конкурсах и фестивалях. В этом году участница коллектива стала 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победителем Всероссийского </w:t>
      </w:r>
      <w:proofErr w:type="gram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интернет-конкурса</w:t>
      </w:r>
      <w:proofErr w:type="gram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«Озорная весна» и была награждена Дипломом 1 степени в номинации «Сценическая речь».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31 октября 2019 года у коллектива состоялась защита звания «Образцовый». Руководителем был поставлен спектакль «Буратино и золотой ключик», который собрал большое количество зрителей всех возрастов. Дети и взрослые окунулись в настоящую сказку, члены комиссии ГАУК РБ «РЦНТ» в составе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Токуреновой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Н.Г. народной артистки РФ и </w:t>
      </w:r>
      <w:proofErr w:type="gram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заведующей</w:t>
      </w:r>
      <w:proofErr w:type="gram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Бурятского фольклора Республиканского центра народного творчества –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Дашиевой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Д.Б. были также в восторге от спектакля. Без сомнений ребята вновь успешно подтвердили звание «Образцовый».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Немного отдохнув коллектив начал готовиться к новогодним елкам. Было поставлено продолжение истории «деревянного мальчишки» - новогоднее представление «Буратино и сундучок желаний». </w:t>
      </w:r>
    </w:p>
    <w:p w:rsidR="005457D5" w:rsidRPr="005457D5" w:rsidRDefault="005457D5" w:rsidP="0021023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Помимо репетиций и подготовки номеров и спектаклей, активно проходят занятия по актерскому мастерству, пластическому воспитанию, сценической речи и цирковому искусству. </w:t>
      </w:r>
    </w:p>
    <w:p w:rsidR="005457D5" w:rsidRPr="0021023D" w:rsidRDefault="005457D5" w:rsidP="0021023D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Образцовый театральный коллектив «</w:t>
      </w:r>
      <w:proofErr w:type="spellStart"/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Шэнэ</w:t>
      </w:r>
      <w:proofErr w:type="spellEnd"/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уе</w:t>
      </w:r>
      <w:proofErr w:type="spellEnd"/>
      <w:r w:rsidRPr="002102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».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Руководитель коллектива –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Отсорова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Соелма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Гармаевна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режиссер –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Аюшеева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Елена Максимовна. В коллективе занимаются 35 участников 9-12 лет.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Театральный коллектив «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Шэнэ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уе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» был создан в начале 2014 года. В декабре 2017 года театр получил звание «Образцовый». Целями коллектива является развитие фантазии, воображения, актерских способностей. «Изюминкой» коллектива стала актерская игра на своем диалекте с применением местного фольклора и юмора. 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Репертуар коллектива в основном состоит из сказок, переведенных на местный диалект с элементами юмора. За последние три года реализованы следующие проекты, которые по праву можно назвать победными. </w:t>
      </w:r>
      <w:proofErr w:type="gram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Сказка «Золушка» (гран-при Республиканского конкурса «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Зархайн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шэдитэ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ульгэрнууд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», 2017), сказка «Три поросенка» (гран-при Республиканского театрального конкурса «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Алтан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хайша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», 2018),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Гармаева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Бэлигма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монолог «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Театрта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аяншалга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 (Диплом 1 степени Международного конкурса «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Хухюу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буряад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», 2019), сказки «Три поросенка», «Теремок» (диплом 1 степени Всероссийского конкурса «Волна Байкала», Диплом гран-при и диплом 1 степени Районного конкурса театральных </w:t>
      </w: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>коллективов «Театральный балаганчик», 2019).</w:t>
      </w:r>
      <w:proofErr w:type="gram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Еще одним достижением 2019 года для коллектива стало участие в Байкальском Межрегиональном фестивале-конкурсе «Хроники исчезающих деревень». Также в этом году театральный коллектив «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Шэнэ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уе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» выезжал </w:t>
      </w:r>
      <w:proofErr w:type="gram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 Верхний Торей и в г. Улан-Удэ на показ сказок «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Дюймовочка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 и «Кот в сапогах» был организатором Районного конкурса театральных коллективов «Театральный балаганчик».</w:t>
      </w:r>
    </w:p>
    <w:p w:rsidR="005457D5" w:rsidRP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 коллективе существует две возрастные группы, не только младшая, но и взрослая, которая стала обладателем Диплома Гран-при в Международном конкурсе «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Хухюу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буряад</w:t>
      </w:r>
      <w:proofErr w:type="spell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 с постановкой «Валенок судьбы».</w:t>
      </w:r>
    </w:p>
    <w:p w:rsid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 2020 году планируется защита звания «Образцовый», руководители и участники </w:t>
      </w:r>
      <w:proofErr w:type="gramStart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коллектива</w:t>
      </w:r>
      <w:proofErr w:type="gramEnd"/>
      <w:r w:rsidRPr="005457D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несомненно придумают и поставят что-нибудь оригинальное и удивительное, чем смогут подтвердить свое звание.</w:t>
      </w:r>
    </w:p>
    <w:p w:rsidR="005457D5" w:rsidRDefault="005457D5" w:rsidP="005457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3074F8" w:rsidRPr="003074F8" w:rsidRDefault="003074F8" w:rsidP="003074F8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74F8">
        <w:rPr>
          <w:rFonts w:ascii="Times New Roman" w:hAnsi="Times New Roman" w:cs="Times New Roman"/>
          <w:b/>
          <w:sz w:val="28"/>
          <w:szCs w:val="28"/>
        </w:rPr>
        <w:t>Сведения об участии художественных коллективов и индивидуальных исполнителей в республиканских, межрегиональных, международных, всероссийских фестивалях, конкурсах, выставках НХТ и их достижения</w:t>
      </w:r>
    </w:p>
    <w:p w:rsidR="003074F8" w:rsidRDefault="003074F8" w:rsidP="003074F8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74F8">
        <w:rPr>
          <w:rFonts w:ascii="Times New Roman" w:hAnsi="Times New Roman" w:cs="Times New Roman"/>
          <w:b/>
          <w:sz w:val="28"/>
          <w:szCs w:val="28"/>
        </w:rPr>
        <w:t>на 01.01.2020 г.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1999"/>
        <w:gridCol w:w="1692"/>
        <w:gridCol w:w="2372"/>
        <w:gridCol w:w="1996"/>
        <w:gridCol w:w="1780"/>
      </w:tblGrid>
      <w:tr w:rsidR="003074F8" w:rsidRPr="004E047F" w:rsidTr="0011701E">
        <w:tc>
          <w:tcPr>
            <w:tcW w:w="279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959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b/>
                <w:sz w:val="24"/>
                <w:szCs w:val="24"/>
              </w:rPr>
              <w:t>Коллектив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b/>
                <w:sz w:val="24"/>
                <w:szCs w:val="24"/>
              </w:rPr>
              <w:t>Базовая принадлежность</w:t>
            </w:r>
          </w:p>
        </w:tc>
        <w:tc>
          <w:tcPr>
            <w:tcW w:w="1138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958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854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Результат</w:t>
            </w:r>
          </w:p>
        </w:tc>
      </w:tr>
      <w:tr w:rsidR="003074F8" w:rsidRPr="00025DD3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5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Ванчикова </w:t>
            </w: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Камила</w:t>
            </w:r>
            <w:proofErr w:type="spellEnd"/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Верхнеичетуйский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ОКСК</w:t>
            </w:r>
          </w:p>
        </w:tc>
        <w:tc>
          <w:tcPr>
            <w:tcW w:w="1138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Международный конкурс-фестиваль в рамках проекта «На крыльях таланта»</w:t>
            </w:r>
          </w:p>
        </w:tc>
        <w:tc>
          <w:tcPr>
            <w:tcW w:w="958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28.02 – 04.03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Лауреат </w:t>
            </w:r>
            <w:r w:rsidRPr="003074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ст.</w:t>
            </w:r>
          </w:p>
        </w:tc>
      </w:tr>
      <w:tr w:rsidR="003074F8" w:rsidRPr="00E73FA5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5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Раднаева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Александра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Верхнеичетуйский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ОКСК</w:t>
            </w:r>
          </w:p>
        </w:tc>
        <w:tc>
          <w:tcPr>
            <w:tcW w:w="1138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1B4B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Международный фестиваль-конкурс «Содружество талантов»</w:t>
            </w:r>
          </w:p>
        </w:tc>
        <w:tc>
          <w:tcPr>
            <w:tcW w:w="958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14.04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г. Улан-Удэ</w:t>
            </w:r>
          </w:p>
        </w:tc>
        <w:tc>
          <w:tcPr>
            <w:tcW w:w="854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Лауреат </w:t>
            </w:r>
            <w:r w:rsidRPr="003074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ст.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74F8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5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Шенхорова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Ратна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Верхнеичетуйский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ОКСК</w:t>
            </w:r>
          </w:p>
        </w:tc>
        <w:tc>
          <w:tcPr>
            <w:tcW w:w="1138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1B4B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Международный фестиваль-конкурс «Содружество талантов»</w:t>
            </w:r>
          </w:p>
        </w:tc>
        <w:tc>
          <w:tcPr>
            <w:tcW w:w="958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14.04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г. Улан-Удэ</w:t>
            </w:r>
          </w:p>
        </w:tc>
        <w:tc>
          <w:tcPr>
            <w:tcW w:w="854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Лауреат </w:t>
            </w:r>
            <w:r w:rsidRPr="003074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ст.</w:t>
            </w:r>
          </w:p>
        </w:tc>
      </w:tr>
      <w:tr w:rsidR="003074F8" w:rsidRPr="00E73FA5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5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Ванчикова </w:t>
            </w: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Камила</w:t>
            </w:r>
            <w:proofErr w:type="spellEnd"/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Верхнеичетуйский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ОКСК</w:t>
            </w:r>
          </w:p>
        </w:tc>
        <w:tc>
          <w:tcPr>
            <w:tcW w:w="1138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Межрегиональный конкурс «</w:t>
            </w: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Баатар-Дангина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– 2019»</w:t>
            </w:r>
          </w:p>
        </w:tc>
        <w:tc>
          <w:tcPr>
            <w:tcW w:w="958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13.02-14.02 </w:t>
            </w: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лан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-Удэ</w:t>
            </w:r>
          </w:p>
        </w:tc>
        <w:tc>
          <w:tcPr>
            <w:tcW w:w="854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Дипломант </w:t>
            </w:r>
            <w:r w:rsidRPr="003074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ст.</w:t>
            </w:r>
          </w:p>
        </w:tc>
      </w:tr>
      <w:tr w:rsidR="003074F8" w:rsidRPr="00846C61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5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Вокальная группа дет</w:t>
            </w:r>
            <w:proofErr w:type="gram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окальные ансамбли)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Верхнеичетуйский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ОКСК</w:t>
            </w:r>
          </w:p>
        </w:tc>
        <w:tc>
          <w:tcPr>
            <w:tcW w:w="1138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Межрегиональный конкурс эстрадной песни «</w:t>
            </w: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Наранай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туяа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– лучики солнца - 2019»</w:t>
            </w:r>
          </w:p>
        </w:tc>
        <w:tc>
          <w:tcPr>
            <w:tcW w:w="958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27.10-29.10 </w:t>
            </w: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лан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-Удэ</w:t>
            </w:r>
          </w:p>
        </w:tc>
        <w:tc>
          <w:tcPr>
            <w:tcW w:w="854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3074F8" w:rsidRPr="00D16BB6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59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Хореографическая студия «Импульс»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Оерский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138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фестиваль-конкурс «Ступеньки к 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успеху»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25.04-28.04 г. Улан-Удэ</w:t>
            </w:r>
          </w:p>
        </w:tc>
        <w:tc>
          <w:tcPr>
            <w:tcW w:w="854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Дипломант </w:t>
            </w:r>
            <w:r w:rsidRPr="003074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</w:tc>
      </w:tr>
      <w:tr w:rsidR="003074F8" w:rsidRPr="00B54FDC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959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Желтуринский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народный казачий хор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МБУК «РКДЦ «Гармония»</w:t>
            </w:r>
          </w:p>
        </w:tc>
        <w:tc>
          <w:tcPr>
            <w:tcW w:w="1138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Международный </w:t>
            </w:r>
            <w:r w:rsidRPr="003074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интернет-</w:t>
            </w:r>
            <w:r w:rsidRPr="003074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Фонда «Планета Талантов» «Творим, расправив крылья»</w:t>
            </w:r>
          </w:p>
        </w:tc>
        <w:tc>
          <w:tcPr>
            <w:tcW w:w="958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01.02 – 08.03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854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Дипломант II ст.</w:t>
            </w:r>
          </w:p>
        </w:tc>
      </w:tr>
      <w:tr w:rsidR="003074F8" w:rsidRPr="00B54FDC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959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Желтуринский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народный казачий хор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МБУК «РКДЦ «Гармония»</w:t>
            </w:r>
          </w:p>
        </w:tc>
        <w:tc>
          <w:tcPr>
            <w:tcW w:w="1138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Международный </w:t>
            </w:r>
            <w:r w:rsidRPr="003074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интернет-</w:t>
            </w:r>
            <w:r w:rsidRPr="003074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Фонда «Планета Тал</w:t>
            </w:r>
            <w:r w:rsidRPr="003074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антов» «Озорная весна</w:t>
            </w:r>
            <w:r w:rsidRPr="003074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58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09.03 – 15.04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854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Дипломант I</w:t>
            </w:r>
            <w:r w:rsidRPr="003074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I ст.</w:t>
            </w:r>
          </w:p>
        </w:tc>
      </w:tr>
      <w:tr w:rsidR="003074F8" w:rsidRPr="00AA755C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959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Желтуринский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народный казачий хор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МБУК «РКДЦ «Гармония»</w:t>
            </w:r>
          </w:p>
        </w:tc>
        <w:tc>
          <w:tcPr>
            <w:tcW w:w="1138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1B4B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074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Республиканский фестиваль казачьей песни «Забайкальские казаки»</w:t>
            </w:r>
          </w:p>
        </w:tc>
        <w:tc>
          <w:tcPr>
            <w:tcW w:w="958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21.11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Тамир</w:t>
            </w:r>
            <w:proofErr w:type="spellEnd"/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Кяхтинский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854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Дипломант </w:t>
            </w:r>
            <w:r w:rsidRPr="003074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ст.</w:t>
            </w:r>
          </w:p>
        </w:tc>
      </w:tr>
      <w:tr w:rsidR="003074F8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959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Народный ансамбль песни и танца «Подснежник»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МБУК «РКДЦ «Гармония»</w:t>
            </w:r>
          </w:p>
        </w:tc>
        <w:tc>
          <w:tcPr>
            <w:tcW w:w="1138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Международный интернет-конкурс «Планета талантов»</w:t>
            </w:r>
          </w:p>
        </w:tc>
        <w:tc>
          <w:tcPr>
            <w:tcW w:w="958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01.11 – 31.12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854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Дипломант Гран-при</w:t>
            </w:r>
          </w:p>
        </w:tc>
      </w:tr>
      <w:tr w:rsidR="003074F8" w:rsidRPr="00AA755C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959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Филиппова Дарья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Народный ансамбль песни и танца «Подснежник»</w:t>
            </w:r>
          </w:p>
        </w:tc>
        <w:tc>
          <w:tcPr>
            <w:tcW w:w="1138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Международный интернет-конкурс «Планета талантов»</w:t>
            </w:r>
          </w:p>
        </w:tc>
        <w:tc>
          <w:tcPr>
            <w:tcW w:w="958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01.11 – 31.12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854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Лауреат </w:t>
            </w:r>
            <w:r w:rsidRPr="003074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ст.</w:t>
            </w:r>
          </w:p>
        </w:tc>
      </w:tr>
      <w:tr w:rsidR="003074F8" w:rsidRPr="00AA755C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959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Народный ансамбль песни и танца «Подснежник»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МБУК «РКДЦ «Гармония»</w:t>
            </w:r>
          </w:p>
        </w:tc>
        <w:tc>
          <w:tcPr>
            <w:tcW w:w="1138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Международный интернет-конкурс «Планета талантов»</w:t>
            </w:r>
          </w:p>
        </w:tc>
        <w:tc>
          <w:tcPr>
            <w:tcW w:w="958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01.11 – 31.12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854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Лауреат </w:t>
            </w:r>
            <w:r w:rsidRPr="003074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ст.</w:t>
            </w:r>
          </w:p>
        </w:tc>
      </w:tr>
      <w:tr w:rsidR="003074F8" w:rsidRPr="00AA755C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9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Доноева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Сабина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Народный ансамбль песни и танца «Подснежник»</w:t>
            </w:r>
          </w:p>
        </w:tc>
        <w:tc>
          <w:tcPr>
            <w:tcW w:w="1138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Международный </w:t>
            </w:r>
            <w:r w:rsidRPr="003074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интернет-</w:t>
            </w:r>
            <w:r w:rsidRPr="003074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Фонда «Планета Тал</w:t>
            </w:r>
            <w:r w:rsidRPr="003074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антов» «Озорная весна</w:t>
            </w:r>
            <w:r w:rsidRPr="003074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58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01.11 – 31.12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854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Лауреат </w:t>
            </w:r>
            <w:r w:rsidRPr="003074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III 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ст.</w:t>
            </w:r>
          </w:p>
        </w:tc>
      </w:tr>
      <w:tr w:rsidR="003074F8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959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Народный ансамбль песни и танца «Подснежник»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МБУК «РКДЦ «Гармония»</w:t>
            </w:r>
          </w:p>
        </w:tc>
        <w:tc>
          <w:tcPr>
            <w:tcW w:w="1138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Международный конкурс «</w:t>
            </w: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Энерджи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58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03.09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с. Жемчуг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Тункинский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854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Лауреат </w:t>
            </w:r>
            <w:r w:rsidRPr="003074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ст.</w:t>
            </w:r>
          </w:p>
        </w:tc>
      </w:tr>
      <w:tr w:rsidR="003074F8" w:rsidRPr="00AD27DE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959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Народный ансамбль песни и танца «Подснежник»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МБУК «РКДЦ «Гармония»</w:t>
            </w:r>
          </w:p>
        </w:tc>
        <w:tc>
          <w:tcPr>
            <w:tcW w:w="1138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1B4B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074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Республиканский фестиваль казачьей песни «Забайкальские казаки»</w:t>
            </w:r>
          </w:p>
        </w:tc>
        <w:tc>
          <w:tcPr>
            <w:tcW w:w="958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21.11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Тамир</w:t>
            </w:r>
            <w:proofErr w:type="spellEnd"/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Кяхтинский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854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Дипломант </w:t>
            </w:r>
            <w:r w:rsidRPr="003074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ст.</w:t>
            </w:r>
          </w:p>
        </w:tc>
      </w:tr>
      <w:tr w:rsidR="003074F8" w:rsidRPr="004F0372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959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Народный ансамбль песни и танца «Подснежник»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МБУК «РКДЦ «Гармония»</w:t>
            </w:r>
          </w:p>
        </w:tc>
        <w:tc>
          <w:tcPr>
            <w:tcW w:w="1138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1B4B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Международный фестиваль-конкурс «Содружество талантов»</w:t>
            </w:r>
          </w:p>
        </w:tc>
        <w:tc>
          <w:tcPr>
            <w:tcW w:w="958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14.04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г. Улан-Удэ</w:t>
            </w:r>
          </w:p>
        </w:tc>
        <w:tc>
          <w:tcPr>
            <w:tcW w:w="854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Лауреат </w:t>
            </w:r>
            <w:r w:rsidRPr="003074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1B4B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ст. в номинации 13-15 лет,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Лауреат </w:t>
            </w:r>
            <w:r w:rsidRPr="003074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1B4B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ст. в номинации 3-5 лет</w:t>
            </w:r>
          </w:p>
        </w:tc>
      </w:tr>
      <w:tr w:rsidR="003074F8" w:rsidRPr="004F0372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959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Народный ансамбль песни и танца «Подснежник»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МБУК «РКДЦ «Гармония»</w:t>
            </w:r>
          </w:p>
        </w:tc>
        <w:tc>
          <w:tcPr>
            <w:tcW w:w="1138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Международный конкурс «Зимняя соната»</w:t>
            </w:r>
          </w:p>
        </w:tc>
        <w:tc>
          <w:tcPr>
            <w:tcW w:w="958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27.02 – 01.03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Дипломант </w:t>
            </w:r>
            <w:r w:rsidRPr="003074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ст.</w:t>
            </w:r>
          </w:p>
        </w:tc>
      </w:tr>
      <w:tr w:rsidR="003074F8" w:rsidRPr="004F0372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959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Народный 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ансамбль песни и танца «Подснежник»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МБУК 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«РКДЦ «Гармония»</w:t>
            </w:r>
          </w:p>
        </w:tc>
        <w:tc>
          <w:tcPr>
            <w:tcW w:w="1138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Международный 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конкурс «</w:t>
            </w: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Алтан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гадас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58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27.03 – 31.03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г. Улан </w:t>
            </w: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Батар</w:t>
            </w:r>
            <w:proofErr w:type="spellEnd"/>
          </w:p>
        </w:tc>
        <w:tc>
          <w:tcPr>
            <w:tcW w:w="854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Дипломант </w:t>
            </w:r>
            <w:r w:rsidRPr="003074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ст.</w:t>
            </w:r>
          </w:p>
        </w:tc>
      </w:tr>
      <w:tr w:rsidR="003074F8" w:rsidRPr="004F0372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19.</w:t>
            </w:r>
          </w:p>
        </w:tc>
        <w:tc>
          <w:tcPr>
            <w:tcW w:w="959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Шишмарева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Валерия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Образцовый детский театральный коллектив «Фантазеры»</w:t>
            </w:r>
          </w:p>
        </w:tc>
        <w:tc>
          <w:tcPr>
            <w:tcW w:w="1138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Международный </w:t>
            </w:r>
            <w:r w:rsidRPr="003074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интернет-</w:t>
            </w:r>
            <w:r w:rsidRPr="003074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Фонда «Планета Тал</w:t>
            </w:r>
            <w:r w:rsidRPr="003074F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антов» «Озорная весна</w:t>
            </w:r>
            <w:r w:rsidRPr="003074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58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01.11 – 31.12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854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Лауреат </w:t>
            </w:r>
            <w:r w:rsidRPr="003074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 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ст.</w:t>
            </w:r>
          </w:p>
        </w:tc>
      </w:tr>
      <w:tr w:rsidR="003074F8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959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Народный фольклорный ансамбль «Черемушки»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МБУК «РКДЦ «Гармония»</w:t>
            </w:r>
          </w:p>
        </w:tc>
        <w:tc>
          <w:tcPr>
            <w:tcW w:w="1138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Международный конкурс-фестиваль в рамках проекта «На крыльях таланта»</w:t>
            </w:r>
          </w:p>
        </w:tc>
        <w:tc>
          <w:tcPr>
            <w:tcW w:w="958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28.02 – 04.03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Гран-при, Лауреат </w:t>
            </w:r>
            <w:r w:rsidRPr="003074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1B4BD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ст.</w:t>
            </w:r>
          </w:p>
        </w:tc>
      </w:tr>
      <w:tr w:rsidR="003074F8" w:rsidRPr="00C006C6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959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Народный фольклорный ансамбль «Черемушки»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МБУК «РКДЦ «Гармония»</w:t>
            </w:r>
          </w:p>
        </w:tc>
        <w:tc>
          <w:tcPr>
            <w:tcW w:w="1138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color w:val="00000A"/>
                <w:sz w:val="24"/>
                <w:szCs w:val="24"/>
                <w:lang w:val="en-US"/>
              </w:rPr>
              <w:t>I</w:t>
            </w:r>
            <w:r w:rsidRPr="001B4BD7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 </w:t>
            </w:r>
            <w:r w:rsidRPr="003074F8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Региональный этап Всероссийского фольклорного конкурса «Казачий круг»</w:t>
            </w:r>
          </w:p>
        </w:tc>
        <w:tc>
          <w:tcPr>
            <w:tcW w:w="958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04.10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Дипломант </w:t>
            </w:r>
            <w:r w:rsidRPr="003074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1B4B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ст.,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Дипломант</w:t>
            </w:r>
            <w:r w:rsidRPr="001B4B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4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ст.</w:t>
            </w:r>
          </w:p>
        </w:tc>
      </w:tr>
      <w:tr w:rsidR="003074F8" w:rsidRPr="00C006C6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959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Народный фольклорный ансамбль «Черемушки»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МБУК «РКДЦ «Гармония»</w:t>
            </w:r>
          </w:p>
        </w:tc>
        <w:tc>
          <w:tcPr>
            <w:tcW w:w="1138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VI Республиканский фестиваль «Родники творчества»</w:t>
            </w:r>
          </w:p>
        </w:tc>
        <w:tc>
          <w:tcPr>
            <w:tcW w:w="958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14.11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Дипломант </w:t>
            </w:r>
            <w:r w:rsidRPr="003074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ст.</w:t>
            </w:r>
          </w:p>
        </w:tc>
      </w:tr>
      <w:tr w:rsidR="003074F8" w:rsidRPr="00C006C6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959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Народный ансамбль песни и танца «Визит»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МБУК «РКДЦ «Гармония»</w:t>
            </w:r>
          </w:p>
        </w:tc>
        <w:tc>
          <w:tcPr>
            <w:tcW w:w="1138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Международный конкурс «Зимняя соната»</w:t>
            </w:r>
          </w:p>
        </w:tc>
        <w:tc>
          <w:tcPr>
            <w:tcW w:w="958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27.02 – 01.03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Дипломант </w:t>
            </w:r>
            <w:r w:rsidRPr="003074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1B4B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ст. 11-12,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Дипломант </w:t>
            </w:r>
            <w:r w:rsidRPr="003074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1B4B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ст. 9-10</w:t>
            </w:r>
          </w:p>
        </w:tc>
      </w:tr>
      <w:tr w:rsidR="003074F8" w:rsidRPr="00C006C6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959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Народный ансамбль песни и танца «Визит»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МБУК «РКДЦ «Гармония»</w:t>
            </w:r>
          </w:p>
        </w:tc>
        <w:tc>
          <w:tcPr>
            <w:tcW w:w="1138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eastAsia="Calibri" w:hAnsi="Times New Roman" w:cs="Times New Roman"/>
                <w:sz w:val="24"/>
                <w:szCs w:val="24"/>
              </w:rPr>
              <w:t>Межрайонный танцевальный марафон «У берега Селенги»</w:t>
            </w:r>
          </w:p>
        </w:tc>
        <w:tc>
          <w:tcPr>
            <w:tcW w:w="958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06.04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г. Гусиноозерск</w:t>
            </w:r>
          </w:p>
        </w:tc>
        <w:tc>
          <w:tcPr>
            <w:tcW w:w="854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Лауреат </w:t>
            </w:r>
            <w:r w:rsidRPr="003074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ст.</w:t>
            </w:r>
          </w:p>
        </w:tc>
      </w:tr>
      <w:tr w:rsidR="003074F8" w:rsidRPr="00C006C6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959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Народный ансамбль песни и танца «Визит»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МБУК «РКДЦ «Гармония»</w:t>
            </w:r>
          </w:p>
        </w:tc>
        <w:tc>
          <w:tcPr>
            <w:tcW w:w="1138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</w:t>
            </w:r>
            <w:r w:rsidRPr="001B4B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3074F8">
              <w:rPr>
                <w:rFonts w:ascii="Times New Roman" w:eastAsia="Calibri" w:hAnsi="Times New Roman" w:cs="Times New Roman"/>
                <w:sz w:val="24"/>
                <w:szCs w:val="24"/>
              </w:rPr>
              <w:t>Межрайонный хореографический конкурс «Феерия танца»</w:t>
            </w:r>
          </w:p>
        </w:tc>
        <w:tc>
          <w:tcPr>
            <w:tcW w:w="958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24.04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г. Закаменск</w:t>
            </w:r>
          </w:p>
        </w:tc>
        <w:tc>
          <w:tcPr>
            <w:tcW w:w="854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Дипломант </w:t>
            </w:r>
            <w:r w:rsidRPr="003074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ст.</w:t>
            </w:r>
          </w:p>
        </w:tc>
      </w:tr>
      <w:tr w:rsidR="003074F8" w:rsidRPr="00AC559A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959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Раднаева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Галина </w:t>
            </w: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Жигжитовна</w:t>
            </w:r>
            <w:proofErr w:type="spellEnd"/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Народный фольклорный ансамбль «</w:t>
            </w: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Дэбэсэнэм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8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Республиканский чемпионат по выделке шкур и изделий из овчины «Овчина-2019»</w:t>
            </w:r>
          </w:p>
        </w:tc>
        <w:tc>
          <w:tcPr>
            <w:tcW w:w="958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25.01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Дипломант </w:t>
            </w:r>
            <w:r w:rsidRPr="003074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ст.</w:t>
            </w:r>
          </w:p>
        </w:tc>
      </w:tr>
      <w:tr w:rsidR="003074F8" w:rsidRPr="00AC559A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959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Образцовый театральный коллектив «</w:t>
            </w: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Шэнэ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уе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МБУК «РКДЦ «Гармония»</w:t>
            </w:r>
          </w:p>
        </w:tc>
        <w:tc>
          <w:tcPr>
            <w:tcW w:w="1138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Международный конкурс «</w:t>
            </w: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Хухюу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буряад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58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13.05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Гран-при,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Дипломант </w:t>
            </w:r>
            <w:r w:rsidRPr="003074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1B4B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ст.</w:t>
            </w:r>
          </w:p>
        </w:tc>
      </w:tr>
      <w:tr w:rsidR="003074F8" w:rsidRPr="00AC559A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959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Образцовый театральный коллектив «</w:t>
            </w: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Шэнэ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уе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МБУК «РКДЦ «Гармония»</w:t>
            </w:r>
          </w:p>
        </w:tc>
        <w:tc>
          <w:tcPr>
            <w:tcW w:w="1138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Х Юбилейный Всероссийский фестиваль-конкурс «Волна Байкала»</w:t>
            </w:r>
          </w:p>
        </w:tc>
        <w:tc>
          <w:tcPr>
            <w:tcW w:w="958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11.07 – 14.07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Слюдянка</w:t>
            </w:r>
            <w:proofErr w:type="spellEnd"/>
          </w:p>
        </w:tc>
        <w:tc>
          <w:tcPr>
            <w:tcW w:w="854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Дипломант </w:t>
            </w:r>
            <w:r w:rsidRPr="003074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ст.</w:t>
            </w:r>
          </w:p>
        </w:tc>
      </w:tr>
      <w:tr w:rsidR="003074F8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959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Цыбиков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Мэргэн</w:t>
            </w:r>
            <w:proofErr w:type="spellEnd"/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Образцовый театральный коллектив «</w:t>
            </w: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Шэнэ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уе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8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Международный конкурс «Юный </w:t>
            </w: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Будамшуу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58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09.09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Диплом участника </w:t>
            </w:r>
          </w:p>
        </w:tc>
      </w:tr>
      <w:tr w:rsidR="003074F8" w:rsidTr="0011701E">
        <w:tc>
          <w:tcPr>
            <w:tcW w:w="279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959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Образцовый театральный коллектив «</w:t>
            </w: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Шэнэ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уе</w:t>
            </w:r>
            <w:proofErr w:type="spellEnd"/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12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МБУК «РКДЦ «Гармония»</w:t>
            </w:r>
          </w:p>
        </w:tc>
        <w:tc>
          <w:tcPr>
            <w:tcW w:w="1138" w:type="pct"/>
          </w:tcPr>
          <w:p w:rsidR="003074F8" w:rsidRPr="003074F8" w:rsidRDefault="003074F8" w:rsidP="003074F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 xml:space="preserve">Байкальский Межрегиональный фестиваль-конкурс «Хроники исчезающих </w:t>
            </w:r>
            <w:r w:rsidRPr="003074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деревень».</w:t>
            </w:r>
          </w:p>
        </w:tc>
        <w:tc>
          <w:tcPr>
            <w:tcW w:w="958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9.10 – 12.10</w:t>
            </w:r>
          </w:p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г. Улан-Удэ</w:t>
            </w:r>
          </w:p>
        </w:tc>
        <w:tc>
          <w:tcPr>
            <w:tcW w:w="854" w:type="pct"/>
          </w:tcPr>
          <w:p w:rsidR="003074F8" w:rsidRPr="003074F8" w:rsidRDefault="003074F8" w:rsidP="003074F8">
            <w:pPr>
              <w:tabs>
                <w:tab w:val="num" w:pos="72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074F8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</w:tbl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116A6" w:rsidRPr="005116A6" w:rsidRDefault="005116A6" w:rsidP="00400EB0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074F8" w:rsidRPr="003074F8" w:rsidRDefault="003074F8" w:rsidP="003074F8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74F8">
        <w:rPr>
          <w:rFonts w:ascii="Times New Roman" w:hAnsi="Times New Roman" w:cs="Times New Roman"/>
          <w:b/>
          <w:sz w:val="28"/>
          <w:szCs w:val="28"/>
        </w:rPr>
        <w:t xml:space="preserve">Отчет о состоянии деятельности по ДПИ и НХП в </w:t>
      </w:r>
      <w:proofErr w:type="spellStart"/>
      <w:r w:rsidRPr="003074F8">
        <w:rPr>
          <w:rFonts w:ascii="Times New Roman" w:hAnsi="Times New Roman" w:cs="Times New Roman"/>
          <w:b/>
          <w:sz w:val="28"/>
          <w:szCs w:val="28"/>
        </w:rPr>
        <w:t>Джидинском</w:t>
      </w:r>
      <w:proofErr w:type="spellEnd"/>
      <w:r w:rsidRPr="003074F8">
        <w:rPr>
          <w:rFonts w:ascii="Times New Roman" w:hAnsi="Times New Roman" w:cs="Times New Roman"/>
          <w:b/>
          <w:sz w:val="28"/>
          <w:szCs w:val="28"/>
        </w:rPr>
        <w:t xml:space="preserve"> районе за 2019 г.</w:t>
      </w:r>
    </w:p>
    <w:p w:rsidR="003074F8" w:rsidRPr="003074F8" w:rsidRDefault="003074F8" w:rsidP="003074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4F8">
        <w:rPr>
          <w:rFonts w:ascii="Times New Roman" w:hAnsi="Times New Roman" w:cs="Times New Roman"/>
          <w:sz w:val="28"/>
          <w:szCs w:val="28"/>
        </w:rPr>
        <w:t>В народной художественной культуре декоративно-прикладное творчество, ремесла и промыслы, включают такие виды и форм</w:t>
      </w:r>
      <w:r w:rsidR="003E07BD">
        <w:rPr>
          <w:rFonts w:ascii="Times New Roman" w:hAnsi="Times New Roman" w:cs="Times New Roman"/>
          <w:sz w:val="28"/>
          <w:szCs w:val="28"/>
        </w:rPr>
        <w:t>ы, как чеканка, роспись и резьба</w:t>
      </w:r>
      <w:r w:rsidRPr="003074F8">
        <w:rPr>
          <w:rFonts w:ascii="Times New Roman" w:hAnsi="Times New Roman" w:cs="Times New Roman"/>
          <w:sz w:val="28"/>
          <w:szCs w:val="28"/>
        </w:rPr>
        <w:t xml:space="preserve"> по дереву, вышивка, народный костюм, производство народной игрушки и многое др. Это народное мастерство можно назвать и народным искусством, поскольку его развитие неотделимо от художественной образности, прикладной эстетики.</w:t>
      </w:r>
    </w:p>
    <w:p w:rsidR="003074F8" w:rsidRPr="003074F8" w:rsidRDefault="003074F8" w:rsidP="003074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4F8">
        <w:rPr>
          <w:rFonts w:ascii="Times New Roman" w:hAnsi="Times New Roman" w:cs="Times New Roman"/>
          <w:sz w:val="28"/>
          <w:szCs w:val="28"/>
        </w:rPr>
        <w:t>Профессиональный опыт в работе народных мастеров складывался путем открытия наиболее эффективных приемов и техники обработки материала, доведения в художественном смысле этого мастерства до совершенства.</w:t>
      </w:r>
    </w:p>
    <w:p w:rsidR="003074F8" w:rsidRPr="003074F8" w:rsidRDefault="003074F8" w:rsidP="003074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4F8">
        <w:rPr>
          <w:rFonts w:ascii="Times New Roman" w:hAnsi="Times New Roman" w:cs="Times New Roman"/>
          <w:sz w:val="28"/>
          <w:szCs w:val="28"/>
        </w:rPr>
        <w:t>Народное декоративное и прикладное творчество, ремесла и промыслы, существуют как существенный компонент этнического сознания людей. Оно отражает культурно-психологические структуры, связанные с этническим самосознанием, базируется на опыте коллективного мастерства. Особыми свойствами обладает эстетика народного костюма.</w:t>
      </w:r>
    </w:p>
    <w:p w:rsidR="003074F8" w:rsidRPr="003074F8" w:rsidRDefault="003074F8" w:rsidP="003074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4F8">
        <w:rPr>
          <w:rFonts w:ascii="Times New Roman" w:hAnsi="Times New Roman" w:cs="Times New Roman"/>
          <w:sz w:val="28"/>
          <w:szCs w:val="28"/>
        </w:rPr>
        <w:t>В целях сохранения и развития народных традиций в современном декоративно-прикладном искусстве и народных художественных промыслах в нашем районе в 2019 году были проведены мероприятия с участием мастеров ДПИ и НХП.  На данных мероприятиях были организованы выставки работ мастеров. В ходе данной деятельности активно были задействованы главы и ж</w:t>
      </w:r>
      <w:r w:rsidR="003E07BD">
        <w:rPr>
          <w:rFonts w:ascii="Times New Roman" w:hAnsi="Times New Roman" w:cs="Times New Roman"/>
          <w:sz w:val="28"/>
          <w:szCs w:val="28"/>
        </w:rPr>
        <w:t>ители сельских поселений района:</w:t>
      </w:r>
    </w:p>
    <w:p w:rsidR="003074F8" w:rsidRPr="003074F8" w:rsidRDefault="003074F8" w:rsidP="003074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4F8">
        <w:rPr>
          <w:rFonts w:ascii="Times New Roman" w:hAnsi="Times New Roman" w:cs="Times New Roman"/>
          <w:sz w:val="28"/>
          <w:szCs w:val="28"/>
        </w:rPr>
        <w:t xml:space="preserve">-На </w:t>
      </w:r>
      <w:r w:rsidR="003E07BD">
        <w:rPr>
          <w:rFonts w:ascii="Times New Roman" w:hAnsi="Times New Roman" w:cs="Times New Roman"/>
          <w:sz w:val="28"/>
          <w:szCs w:val="28"/>
        </w:rPr>
        <w:t>районном празднике «</w:t>
      </w:r>
      <w:proofErr w:type="spellStart"/>
      <w:r w:rsidRPr="003074F8">
        <w:rPr>
          <w:rFonts w:ascii="Times New Roman" w:hAnsi="Times New Roman" w:cs="Times New Roman"/>
          <w:sz w:val="28"/>
          <w:szCs w:val="28"/>
        </w:rPr>
        <w:t>Сурхарбан</w:t>
      </w:r>
      <w:proofErr w:type="spellEnd"/>
      <w:r w:rsidRPr="003074F8">
        <w:rPr>
          <w:rFonts w:ascii="Times New Roman" w:hAnsi="Times New Roman" w:cs="Times New Roman"/>
          <w:sz w:val="28"/>
          <w:szCs w:val="28"/>
        </w:rPr>
        <w:t xml:space="preserve"> – 2019</w:t>
      </w:r>
      <w:r w:rsidR="003E07BD">
        <w:rPr>
          <w:rFonts w:ascii="Times New Roman" w:hAnsi="Times New Roman" w:cs="Times New Roman"/>
          <w:sz w:val="28"/>
          <w:szCs w:val="28"/>
        </w:rPr>
        <w:t>»</w:t>
      </w:r>
      <w:r w:rsidRPr="003074F8">
        <w:rPr>
          <w:rFonts w:ascii="Times New Roman" w:hAnsi="Times New Roman" w:cs="Times New Roman"/>
          <w:sz w:val="28"/>
          <w:szCs w:val="28"/>
        </w:rPr>
        <w:t xml:space="preserve"> была развернута выставка работ мастеров ДПИ и НХП. </w:t>
      </w:r>
      <w:proofErr w:type="spellStart"/>
      <w:r w:rsidRPr="003074F8">
        <w:rPr>
          <w:rFonts w:ascii="Times New Roman" w:hAnsi="Times New Roman" w:cs="Times New Roman"/>
          <w:sz w:val="28"/>
          <w:szCs w:val="28"/>
        </w:rPr>
        <w:t>Гомбожапова</w:t>
      </w:r>
      <w:proofErr w:type="spellEnd"/>
      <w:r w:rsidRPr="003074F8">
        <w:rPr>
          <w:rFonts w:ascii="Times New Roman" w:hAnsi="Times New Roman" w:cs="Times New Roman"/>
          <w:sz w:val="28"/>
          <w:szCs w:val="28"/>
        </w:rPr>
        <w:t xml:space="preserve"> А.В. (В </w:t>
      </w:r>
      <w:proofErr w:type="spellStart"/>
      <w:r w:rsidRPr="003074F8">
        <w:rPr>
          <w:rFonts w:ascii="Times New Roman" w:hAnsi="Times New Roman" w:cs="Times New Roman"/>
          <w:sz w:val="28"/>
          <w:szCs w:val="28"/>
        </w:rPr>
        <w:t>Ичетуй</w:t>
      </w:r>
      <w:proofErr w:type="spellEnd"/>
      <w:r w:rsidRPr="003074F8">
        <w:rPr>
          <w:rFonts w:ascii="Times New Roman" w:hAnsi="Times New Roman" w:cs="Times New Roman"/>
          <w:sz w:val="28"/>
          <w:szCs w:val="28"/>
        </w:rPr>
        <w:t xml:space="preserve">), валяние из шерсти </w:t>
      </w:r>
      <w:proofErr w:type="spellStart"/>
      <w:r w:rsidRPr="003074F8">
        <w:rPr>
          <w:rFonts w:ascii="Times New Roman" w:hAnsi="Times New Roman" w:cs="Times New Roman"/>
          <w:sz w:val="28"/>
          <w:szCs w:val="28"/>
        </w:rPr>
        <w:t>Раднаевой</w:t>
      </w:r>
      <w:proofErr w:type="spellEnd"/>
      <w:r w:rsidRPr="003074F8">
        <w:rPr>
          <w:rFonts w:ascii="Times New Roman" w:hAnsi="Times New Roman" w:cs="Times New Roman"/>
          <w:sz w:val="28"/>
          <w:szCs w:val="28"/>
        </w:rPr>
        <w:t xml:space="preserve"> Г.Ж.(с. </w:t>
      </w:r>
      <w:proofErr w:type="spellStart"/>
      <w:r w:rsidRPr="003074F8">
        <w:rPr>
          <w:rFonts w:ascii="Times New Roman" w:hAnsi="Times New Roman" w:cs="Times New Roman"/>
          <w:sz w:val="28"/>
          <w:szCs w:val="28"/>
        </w:rPr>
        <w:t>Алцак</w:t>
      </w:r>
      <w:proofErr w:type="spellEnd"/>
      <w:r w:rsidRPr="003074F8">
        <w:rPr>
          <w:rFonts w:ascii="Times New Roman" w:hAnsi="Times New Roman" w:cs="Times New Roman"/>
          <w:sz w:val="28"/>
          <w:szCs w:val="28"/>
        </w:rPr>
        <w:t xml:space="preserve">) и </w:t>
      </w:r>
      <w:proofErr w:type="spellStart"/>
      <w:r w:rsidRPr="003074F8">
        <w:rPr>
          <w:rFonts w:ascii="Times New Roman" w:hAnsi="Times New Roman" w:cs="Times New Roman"/>
          <w:sz w:val="28"/>
          <w:szCs w:val="28"/>
        </w:rPr>
        <w:t>Плюснинов</w:t>
      </w:r>
      <w:proofErr w:type="spellEnd"/>
      <w:r w:rsidRPr="003074F8">
        <w:rPr>
          <w:rFonts w:ascii="Times New Roman" w:hAnsi="Times New Roman" w:cs="Times New Roman"/>
          <w:sz w:val="28"/>
          <w:szCs w:val="28"/>
        </w:rPr>
        <w:t xml:space="preserve"> Т.В. (с. </w:t>
      </w:r>
      <w:proofErr w:type="spellStart"/>
      <w:r w:rsidRPr="003074F8">
        <w:rPr>
          <w:rFonts w:ascii="Times New Roman" w:hAnsi="Times New Roman" w:cs="Times New Roman"/>
          <w:sz w:val="28"/>
          <w:szCs w:val="28"/>
        </w:rPr>
        <w:t>Боций</w:t>
      </w:r>
      <w:proofErr w:type="spellEnd"/>
      <w:r w:rsidRPr="003074F8">
        <w:rPr>
          <w:rFonts w:ascii="Times New Roman" w:hAnsi="Times New Roman" w:cs="Times New Roman"/>
          <w:sz w:val="28"/>
          <w:szCs w:val="28"/>
        </w:rPr>
        <w:t>), куклы из красной глины Аверьяновой Н.А. (</w:t>
      </w:r>
      <w:proofErr w:type="spellStart"/>
      <w:r w:rsidRPr="003074F8">
        <w:rPr>
          <w:rFonts w:ascii="Times New Roman" w:hAnsi="Times New Roman" w:cs="Times New Roman"/>
          <w:sz w:val="28"/>
          <w:szCs w:val="28"/>
        </w:rPr>
        <w:t>Б.Нарын</w:t>
      </w:r>
      <w:proofErr w:type="spellEnd"/>
      <w:r w:rsidRPr="003074F8">
        <w:rPr>
          <w:rFonts w:ascii="Times New Roman" w:hAnsi="Times New Roman" w:cs="Times New Roman"/>
          <w:sz w:val="28"/>
          <w:szCs w:val="28"/>
        </w:rPr>
        <w:t xml:space="preserve">), панно из перьев птиц и меха животных Мельникова И.Д. (Петропавловка), берестяные туески </w:t>
      </w:r>
      <w:proofErr w:type="spellStart"/>
      <w:r w:rsidRPr="003074F8">
        <w:rPr>
          <w:rFonts w:ascii="Times New Roman" w:hAnsi="Times New Roman" w:cs="Times New Roman"/>
          <w:sz w:val="28"/>
          <w:szCs w:val="28"/>
        </w:rPr>
        <w:t>Жамбалов</w:t>
      </w:r>
      <w:proofErr w:type="spellEnd"/>
      <w:r w:rsidRPr="003074F8">
        <w:rPr>
          <w:rFonts w:ascii="Times New Roman" w:hAnsi="Times New Roman" w:cs="Times New Roman"/>
          <w:sz w:val="28"/>
          <w:szCs w:val="28"/>
        </w:rPr>
        <w:t xml:space="preserve"> Р.Д-Д. (</w:t>
      </w:r>
      <w:proofErr w:type="spellStart"/>
      <w:r w:rsidRPr="003074F8">
        <w:rPr>
          <w:rFonts w:ascii="Times New Roman" w:hAnsi="Times New Roman" w:cs="Times New Roman"/>
          <w:sz w:val="28"/>
          <w:szCs w:val="28"/>
        </w:rPr>
        <w:t>В.Торей</w:t>
      </w:r>
      <w:proofErr w:type="spellEnd"/>
      <w:r w:rsidRPr="003074F8">
        <w:rPr>
          <w:rFonts w:ascii="Times New Roman" w:hAnsi="Times New Roman" w:cs="Times New Roman"/>
          <w:sz w:val="28"/>
          <w:szCs w:val="28"/>
        </w:rPr>
        <w:t xml:space="preserve">), </w:t>
      </w:r>
      <w:proofErr w:type="gramStart"/>
      <w:r w:rsidRPr="003074F8">
        <w:rPr>
          <w:rFonts w:ascii="Times New Roman" w:hAnsi="Times New Roman" w:cs="Times New Roman"/>
          <w:sz w:val="28"/>
          <w:szCs w:val="28"/>
        </w:rPr>
        <w:t>картины</w:t>
      </w:r>
      <w:proofErr w:type="gramEnd"/>
      <w:r w:rsidRPr="003074F8">
        <w:rPr>
          <w:rFonts w:ascii="Times New Roman" w:hAnsi="Times New Roman" w:cs="Times New Roman"/>
          <w:sz w:val="28"/>
          <w:szCs w:val="28"/>
        </w:rPr>
        <w:t xml:space="preserve"> </w:t>
      </w:r>
      <w:r w:rsidRPr="003074F8">
        <w:rPr>
          <w:rFonts w:ascii="Times New Roman" w:hAnsi="Times New Roman" w:cs="Times New Roman"/>
          <w:sz w:val="28"/>
          <w:szCs w:val="28"/>
        </w:rPr>
        <w:lastRenderedPageBreak/>
        <w:t xml:space="preserve">написанные масляными красками </w:t>
      </w:r>
      <w:proofErr w:type="spellStart"/>
      <w:r w:rsidRPr="003074F8">
        <w:rPr>
          <w:rFonts w:ascii="Times New Roman" w:hAnsi="Times New Roman" w:cs="Times New Roman"/>
          <w:sz w:val="28"/>
          <w:szCs w:val="28"/>
        </w:rPr>
        <w:t>Пимкины</w:t>
      </w:r>
      <w:proofErr w:type="spellEnd"/>
      <w:r w:rsidRPr="003074F8">
        <w:rPr>
          <w:rFonts w:ascii="Times New Roman" w:hAnsi="Times New Roman" w:cs="Times New Roman"/>
          <w:sz w:val="28"/>
          <w:szCs w:val="28"/>
        </w:rPr>
        <w:t xml:space="preserve"> С.С и А.А (</w:t>
      </w:r>
      <w:proofErr w:type="spellStart"/>
      <w:r w:rsidRPr="003074F8">
        <w:rPr>
          <w:rFonts w:ascii="Times New Roman" w:hAnsi="Times New Roman" w:cs="Times New Roman"/>
          <w:sz w:val="28"/>
          <w:szCs w:val="28"/>
        </w:rPr>
        <w:t>Булык</w:t>
      </w:r>
      <w:proofErr w:type="spellEnd"/>
      <w:r w:rsidRPr="003074F8">
        <w:rPr>
          <w:rFonts w:ascii="Times New Roman" w:hAnsi="Times New Roman" w:cs="Times New Roman"/>
          <w:sz w:val="28"/>
          <w:szCs w:val="28"/>
        </w:rPr>
        <w:t>), ковроткачество</w:t>
      </w:r>
      <w:r w:rsidR="003E07BD">
        <w:rPr>
          <w:rFonts w:ascii="Times New Roman" w:hAnsi="Times New Roman" w:cs="Times New Roman"/>
          <w:sz w:val="28"/>
          <w:szCs w:val="28"/>
        </w:rPr>
        <w:t xml:space="preserve"> Вершинина В.З. (Петропавловка);</w:t>
      </w:r>
    </w:p>
    <w:p w:rsidR="003074F8" w:rsidRPr="003074F8" w:rsidRDefault="003074F8" w:rsidP="003074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4F8">
        <w:rPr>
          <w:rFonts w:ascii="Times New Roman" w:hAnsi="Times New Roman" w:cs="Times New Roman"/>
          <w:sz w:val="28"/>
          <w:szCs w:val="28"/>
        </w:rPr>
        <w:t xml:space="preserve">-В рамках празднования Светлой Пасхи была развернута выставка картин в технике ковроткачество </w:t>
      </w:r>
      <w:proofErr w:type="spellStart"/>
      <w:r w:rsidRPr="003074F8">
        <w:rPr>
          <w:rFonts w:ascii="Times New Roman" w:hAnsi="Times New Roman" w:cs="Times New Roman"/>
          <w:sz w:val="28"/>
          <w:szCs w:val="28"/>
        </w:rPr>
        <w:t>Вершининой</w:t>
      </w:r>
      <w:proofErr w:type="spellEnd"/>
      <w:r w:rsidRPr="003074F8">
        <w:rPr>
          <w:rFonts w:ascii="Times New Roman" w:hAnsi="Times New Roman" w:cs="Times New Roman"/>
          <w:sz w:val="28"/>
          <w:szCs w:val="28"/>
        </w:rPr>
        <w:t xml:space="preserve"> В.З., и выставка работ из </w:t>
      </w:r>
      <w:r w:rsidR="003E07BD">
        <w:rPr>
          <w:rFonts w:ascii="Times New Roman" w:hAnsi="Times New Roman" w:cs="Times New Roman"/>
          <w:sz w:val="28"/>
          <w:szCs w:val="28"/>
        </w:rPr>
        <w:t xml:space="preserve">соленого теста </w:t>
      </w:r>
      <w:proofErr w:type="spellStart"/>
      <w:r w:rsidR="003E07BD">
        <w:rPr>
          <w:rFonts w:ascii="Times New Roman" w:hAnsi="Times New Roman" w:cs="Times New Roman"/>
          <w:sz w:val="28"/>
          <w:szCs w:val="28"/>
        </w:rPr>
        <w:t>Бальчуговой</w:t>
      </w:r>
      <w:proofErr w:type="spellEnd"/>
      <w:r w:rsidR="003E07BD">
        <w:rPr>
          <w:rFonts w:ascii="Times New Roman" w:hAnsi="Times New Roman" w:cs="Times New Roman"/>
          <w:sz w:val="28"/>
          <w:szCs w:val="28"/>
        </w:rPr>
        <w:t xml:space="preserve"> А.А.;</w:t>
      </w:r>
    </w:p>
    <w:p w:rsidR="003074F8" w:rsidRPr="003074F8" w:rsidRDefault="003074F8" w:rsidP="003074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4F8">
        <w:rPr>
          <w:rFonts w:ascii="Times New Roman" w:hAnsi="Times New Roman" w:cs="Times New Roman"/>
          <w:sz w:val="28"/>
          <w:szCs w:val="28"/>
        </w:rPr>
        <w:t>- На мероприятии, посвященном</w:t>
      </w:r>
      <w:r w:rsidR="003E07BD">
        <w:rPr>
          <w:rFonts w:ascii="Times New Roman" w:hAnsi="Times New Roman" w:cs="Times New Roman"/>
          <w:sz w:val="28"/>
          <w:szCs w:val="28"/>
        </w:rPr>
        <w:t xml:space="preserve"> Дню Села </w:t>
      </w:r>
      <w:r w:rsidRPr="003074F8">
        <w:rPr>
          <w:rFonts w:ascii="Times New Roman" w:hAnsi="Times New Roman" w:cs="Times New Roman"/>
          <w:sz w:val="28"/>
          <w:szCs w:val="28"/>
        </w:rPr>
        <w:t xml:space="preserve">была организована выставка сувениров  </w:t>
      </w:r>
      <w:proofErr w:type="spellStart"/>
      <w:r w:rsidRPr="003074F8">
        <w:rPr>
          <w:rFonts w:ascii="Times New Roman" w:hAnsi="Times New Roman" w:cs="Times New Roman"/>
          <w:sz w:val="28"/>
          <w:szCs w:val="28"/>
        </w:rPr>
        <w:t>Хутаковой</w:t>
      </w:r>
      <w:proofErr w:type="spellEnd"/>
      <w:r w:rsidRPr="003074F8">
        <w:rPr>
          <w:rFonts w:ascii="Times New Roman" w:hAnsi="Times New Roman" w:cs="Times New Roman"/>
          <w:sz w:val="28"/>
          <w:szCs w:val="28"/>
        </w:rPr>
        <w:t xml:space="preserve"> Э.Ш., и выставка работ из ткани Павловой Л.С., соленого теста </w:t>
      </w:r>
      <w:proofErr w:type="spellStart"/>
      <w:r w:rsidRPr="003074F8">
        <w:rPr>
          <w:rFonts w:ascii="Times New Roman" w:hAnsi="Times New Roman" w:cs="Times New Roman"/>
          <w:sz w:val="28"/>
          <w:szCs w:val="28"/>
        </w:rPr>
        <w:t>Бальчуговой</w:t>
      </w:r>
      <w:proofErr w:type="spellEnd"/>
      <w:r w:rsidRPr="003074F8">
        <w:rPr>
          <w:rFonts w:ascii="Times New Roman" w:hAnsi="Times New Roman" w:cs="Times New Roman"/>
          <w:sz w:val="28"/>
          <w:szCs w:val="28"/>
        </w:rPr>
        <w:t xml:space="preserve"> А.А</w:t>
      </w:r>
      <w:r w:rsidR="00E954CF">
        <w:rPr>
          <w:rFonts w:ascii="Times New Roman" w:hAnsi="Times New Roman" w:cs="Times New Roman"/>
          <w:sz w:val="28"/>
          <w:szCs w:val="28"/>
        </w:rPr>
        <w:t>.;</w:t>
      </w:r>
    </w:p>
    <w:p w:rsidR="003074F8" w:rsidRPr="003074F8" w:rsidRDefault="003074F8" w:rsidP="003074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4F8">
        <w:rPr>
          <w:rFonts w:ascii="Times New Roman" w:hAnsi="Times New Roman" w:cs="Times New Roman"/>
          <w:sz w:val="28"/>
          <w:szCs w:val="28"/>
        </w:rPr>
        <w:t xml:space="preserve">-31 мая был организован мастер-класс, выставка по валянию из шерсти тапочек. Организаторами были </w:t>
      </w:r>
      <w:proofErr w:type="spellStart"/>
      <w:r w:rsidRPr="003074F8">
        <w:rPr>
          <w:rFonts w:ascii="Times New Roman" w:hAnsi="Times New Roman" w:cs="Times New Roman"/>
          <w:sz w:val="28"/>
          <w:szCs w:val="28"/>
        </w:rPr>
        <w:t>Содбоева</w:t>
      </w:r>
      <w:proofErr w:type="spellEnd"/>
      <w:r w:rsidRPr="003074F8">
        <w:rPr>
          <w:rFonts w:ascii="Times New Roman" w:hAnsi="Times New Roman" w:cs="Times New Roman"/>
          <w:sz w:val="28"/>
          <w:szCs w:val="28"/>
        </w:rPr>
        <w:t xml:space="preserve"> Д.Н. и </w:t>
      </w:r>
      <w:proofErr w:type="spellStart"/>
      <w:r w:rsidRPr="003074F8">
        <w:rPr>
          <w:rFonts w:ascii="Times New Roman" w:hAnsi="Times New Roman" w:cs="Times New Roman"/>
          <w:sz w:val="28"/>
          <w:szCs w:val="28"/>
        </w:rPr>
        <w:t>Раднаева</w:t>
      </w:r>
      <w:proofErr w:type="spellEnd"/>
      <w:r w:rsidRPr="003074F8">
        <w:rPr>
          <w:rFonts w:ascii="Times New Roman" w:hAnsi="Times New Roman" w:cs="Times New Roman"/>
          <w:sz w:val="28"/>
          <w:szCs w:val="28"/>
        </w:rPr>
        <w:t xml:space="preserve"> Г.Ж., ко</w:t>
      </w:r>
      <w:r w:rsidR="00E954CF">
        <w:rPr>
          <w:rFonts w:ascii="Times New Roman" w:hAnsi="Times New Roman" w:cs="Times New Roman"/>
          <w:sz w:val="28"/>
          <w:szCs w:val="28"/>
        </w:rPr>
        <w:t>торая и показывала мастер-класс;</w:t>
      </w:r>
    </w:p>
    <w:p w:rsidR="005116A6" w:rsidRDefault="003074F8" w:rsidP="003074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74F8">
        <w:rPr>
          <w:rFonts w:ascii="Times New Roman" w:hAnsi="Times New Roman" w:cs="Times New Roman"/>
          <w:sz w:val="28"/>
          <w:szCs w:val="28"/>
        </w:rPr>
        <w:t>- На постоянной основе в музее «</w:t>
      </w:r>
      <w:proofErr w:type="spellStart"/>
      <w:r w:rsidRPr="003074F8">
        <w:rPr>
          <w:rFonts w:ascii="Times New Roman" w:hAnsi="Times New Roman" w:cs="Times New Roman"/>
          <w:sz w:val="28"/>
          <w:szCs w:val="28"/>
        </w:rPr>
        <w:t>Джижинская</w:t>
      </w:r>
      <w:proofErr w:type="spellEnd"/>
      <w:r w:rsidRPr="003074F8">
        <w:rPr>
          <w:rFonts w:ascii="Times New Roman" w:hAnsi="Times New Roman" w:cs="Times New Roman"/>
          <w:sz w:val="28"/>
          <w:szCs w:val="28"/>
        </w:rPr>
        <w:t xml:space="preserve"> народная картинная галерея» действуют выставки мастеров декоративно-прикладного искусства Аверьяновой Н.А. куклы из красной глины и </w:t>
      </w:r>
      <w:proofErr w:type="spellStart"/>
      <w:r w:rsidRPr="003074F8">
        <w:rPr>
          <w:rFonts w:ascii="Times New Roman" w:hAnsi="Times New Roman" w:cs="Times New Roman"/>
          <w:sz w:val="28"/>
          <w:szCs w:val="28"/>
        </w:rPr>
        <w:t>Вершининой</w:t>
      </w:r>
      <w:proofErr w:type="spellEnd"/>
      <w:r w:rsidRPr="003074F8">
        <w:rPr>
          <w:rFonts w:ascii="Times New Roman" w:hAnsi="Times New Roman" w:cs="Times New Roman"/>
          <w:sz w:val="28"/>
          <w:szCs w:val="28"/>
        </w:rPr>
        <w:t xml:space="preserve"> В.З. картины - ковроткачество.</w:t>
      </w:r>
    </w:p>
    <w:p w:rsidR="00AC2DC7" w:rsidRPr="005116A6" w:rsidRDefault="00AC2DC7" w:rsidP="003074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116A6" w:rsidRDefault="005116A6" w:rsidP="004F0C68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116A6">
        <w:rPr>
          <w:rFonts w:ascii="Times New Roman" w:eastAsia="Calibri" w:hAnsi="Times New Roman" w:cs="Times New Roman"/>
          <w:b/>
          <w:sz w:val="28"/>
          <w:szCs w:val="28"/>
          <w:u w:val="single"/>
        </w:rPr>
        <w:t>V. Культурно-досуговая и методическая деятельность</w:t>
      </w:r>
    </w:p>
    <w:p w:rsidR="00166ED1" w:rsidRPr="005116A6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116A6">
        <w:rPr>
          <w:rFonts w:ascii="Times New Roman" w:hAnsi="Times New Roman" w:cs="Times New Roman"/>
          <w:color w:val="033664"/>
          <w:sz w:val="28"/>
          <w:szCs w:val="28"/>
        </w:rPr>
        <w:t>                         </w:t>
      </w:r>
      <w:r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Организация работы с детьми и молодежью:</w:t>
      </w:r>
    </w:p>
    <w:p w:rsidR="00166ED1" w:rsidRPr="005116A6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Досуг молодежи в условиях сельского поселения, во многом отличается от досуга городской молодежи. Местное культурно-досуговое учреждение зачастую является единственным центром досуга и культуры в населенном пункте, в то время как в городе существует множество альтернатив – театры и кинотеатры, кафе, ночные клубы. В условиях сельской местности клубные работники в большей степени влияют на организацию досуга молодежи, чем в городе.</w:t>
      </w:r>
    </w:p>
    <w:p w:rsidR="00166ED1" w:rsidRPr="005116A6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Учреждения такого типа решают многие проблемы на селе - объединяют и сплачивают людей, делая их более дружелюбными, вежливыми по отношению друг к другу, готовыми помочь в трудной ситуации. </w:t>
      </w:r>
    </w:p>
    <w:p w:rsidR="00166ED1" w:rsidRPr="005116A6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В 27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учреждениях культуры клубного типа действует всего 11</w:t>
      </w:r>
      <w:r>
        <w:rPr>
          <w:rFonts w:ascii="Times New Roman" w:eastAsia="Calibri" w:hAnsi="Times New Roman" w:cs="Times New Roman"/>
          <w:sz w:val="28"/>
          <w:szCs w:val="28"/>
        </w:rPr>
        <w:t>8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формир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ований, в них участников – 1887 </w:t>
      </w:r>
      <w:r w:rsidRPr="005116A6">
        <w:rPr>
          <w:rFonts w:ascii="Times New Roman" w:eastAsia="Calibri" w:hAnsi="Times New Roman" w:cs="Times New Roman"/>
          <w:sz w:val="28"/>
          <w:szCs w:val="28"/>
        </w:rPr>
        <w:t>чел.  Учреждениями культуры района накоплен большой положительный опыт работы по возрождению и сохранению традиционной культуры и ее использования в деле воспитания граждан, в первую очередь подрастающего поколения.</w:t>
      </w:r>
    </w:p>
    <w:p w:rsidR="00166ED1" w:rsidRPr="005116A6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Работа с детьми и молодежью предполагает активное сотрудничество с образовательными учреждениями. В этом направлении Дома культуры в этом году продолжили работу во взаимодействии </w:t>
      </w:r>
      <w:proofErr w:type="gramStart"/>
      <w:r w:rsidRPr="005116A6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школами, детскими садами, техникумом. Основными формами работы с детьми являются игровые, развлекательные, конкурсные программы, викторины, дискотеки. В клубных формированиях работа с детьми осуществляется, начиная с детей младшего школьного возраста. Это кружки хореографические, вокальные, фольклорные, драматические. Ко дню защиты детей во всех учреждениях проводятся интересные развлекательные мероприятия: путешествия в сказку, викторины, беспроигрышные лотереи, спортивные состязания, конкурс рисунков, театрализованные вечера ко Дню матери, Дню защитника Отечества, Дню семьи любви и верности; народ</w:t>
      </w:r>
      <w:r>
        <w:rPr>
          <w:rFonts w:ascii="Times New Roman" w:eastAsia="Calibri" w:hAnsi="Times New Roman" w:cs="Times New Roman"/>
          <w:sz w:val="28"/>
          <w:szCs w:val="28"/>
        </w:rPr>
        <w:t>ные гуляния «Широкая Масленица».</w:t>
      </w:r>
    </w:p>
    <w:p w:rsidR="00166ED1" w:rsidRPr="005116A6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На сегодняшний день </w:t>
      </w:r>
      <w:r>
        <w:rPr>
          <w:rFonts w:ascii="Times New Roman" w:eastAsia="Calibri" w:hAnsi="Times New Roman" w:cs="Times New Roman"/>
          <w:sz w:val="28"/>
          <w:szCs w:val="28"/>
        </w:rPr>
        <w:t>СДК, С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К, ОКСК очень востребованный объект на селе - это место и отдыха, и общения, и место проведения досуга. Поэтому ему отведена одна из важнейших ролей в духовном развитии, получению информации различного рода, получение знаний, приобретение к культурным ценностям.  </w:t>
      </w:r>
    </w:p>
    <w:p w:rsidR="00166ED1" w:rsidRPr="005116A6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Ежегодно в районном центре совместно с Комитетом по молодежной политике проводится районный День молодежи, в течение года молодые люди участвуют в разнообразных акциях «Мы против СПИДа!», «Мы против коррупции!», «Мы не курим и вам не советуем» и др. В каждом поселении организованы молодежные команды и избраны лид</w:t>
      </w:r>
      <w:r>
        <w:rPr>
          <w:rFonts w:ascii="Times New Roman" w:eastAsia="Calibri" w:hAnsi="Times New Roman" w:cs="Times New Roman"/>
          <w:sz w:val="28"/>
          <w:szCs w:val="28"/>
        </w:rPr>
        <w:t>еры молодежного движения. В 2019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году совместно с комитетом по молодежной политике в РКДЦ «Гармония» прошла большая акция «Мы против СПИДа», в котором участвовали учащиеся ПСОШ №1. Провели викторины на знание профилактики СПИДа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Ежегодно в Районном культурно-досуговом центре «Гармония» для детей и молодежи проводятся традиционные районные конкурсы «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Наранай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туяа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>», «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Баатар-Дангина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>», «День защиты детей»,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Джидинские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волны</w:t>
      </w:r>
      <w:r w:rsidR="00AC2DC7">
        <w:rPr>
          <w:rFonts w:ascii="Times New Roman" w:eastAsia="Calibri" w:hAnsi="Times New Roman" w:cs="Times New Roman"/>
          <w:sz w:val="28"/>
          <w:szCs w:val="28"/>
        </w:rPr>
        <w:t xml:space="preserve">», «Веселый калейдоскоп»,  </w:t>
      </w:r>
      <w:r w:rsidRPr="005116A6">
        <w:rPr>
          <w:rFonts w:ascii="Times New Roman" w:eastAsia="Calibri" w:hAnsi="Times New Roman" w:cs="Times New Roman"/>
          <w:sz w:val="28"/>
          <w:szCs w:val="28"/>
        </w:rPr>
        <w:t>«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Театральный Балаганчик». 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Все эти мероприятия объединяют детей и молодежь, сплачивают их, старшие помогают младшим и во всем этом чувствуется доброта, ответственность и взаимопонимание. </w:t>
      </w:r>
    </w:p>
    <w:p w:rsidR="00166ED1" w:rsidRPr="005116A6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66ED1" w:rsidRPr="005116A6" w:rsidRDefault="00166ED1" w:rsidP="006E0E96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Патриотическое воспитание:</w:t>
      </w:r>
    </w:p>
    <w:p w:rsidR="00166ED1" w:rsidRPr="005116A6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Патриотическое воспитание является главной приоритетной темой нашего общества. Каждый гражданин нашей страны должен любить свою родину, гордиться ею </w:t>
      </w:r>
      <w:r w:rsidR="006E0E96" w:rsidRPr="005116A6">
        <w:rPr>
          <w:rFonts w:ascii="Times New Roman" w:eastAsia="Calibri" w:hAnsi="Times New Roman" w:cs="Times New Roman"/>
          <w:sz w:val="28"/>
          <w:szCs w:val="28"/>
        </w:rPr>
        <w:t>и,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если понадобиться встать на ее стражу и защиту. Во всех учреждениях культуры нашего района проводятся лекции и беседы по патриотическому воспитанию. Проводятся районные конкурсы патриотической песни «Край родной», «Салют, Победы!», концерты ко Дню Защитника Отечества, День Победы, День села. Ежегодно творческие коллективы выезжают с тематическим концертом на 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Желтуринскую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заставу на «День пограничника». Каждый год в День народного единства объединяет не только детей и молодежь, но и все поколения.           </w:t>
      </w:r>
    </w:p>
    <w:p w:rsidR="00166ED1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Проведены мероприятия: Тематический концерт, посвященный Дню Единств</w:t>
      </w:r>
      <w:r w:rsidR="006E0E96">
        <w:rPr>
          <w:rFonts w:ascii="Times New Roman" w:eastAsia="Calibri" w:hAnsi="Times New Roman" w:cs="Times New Roman"/>
          <w:sz w:val="28"/>
          <w:szCs w:val="28"/>
        </w:rPr>
        <w:t>а,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77CC8">
        <w:rPr>
          <w:rFonts w:ascii="Times New Roman" w:eastAsia="Calibri" w:hAnsi="Times New Roman" w:cs="Times New Roman"/>
          <w:sz w:val="28"/>
          <w:szCs w:val="28"/>
        </w:rPr>
        <w:t xml:space="preserve"> показ кинофильма на военную тему «Т-34».</w:t>
      </w:r>
      <w:r w:rsidRPr="005116A6">
        <w:rPr>
          <w:rFonts w:ascii="Times New Roman" w:eastAsia="Calibri" w:hAnsi="Times New Roman" w:cs="Times New Roman"/>
          <w:bCs/>
          <w:sz w:val="28"/>
          <w:szCs w:val="28"/>
        </w:rPr>
        <w:t xml:space="preserve"> 9 мая прошла масштабная акция «Бессмертный полк», акция «Свеча памяти», торжественный концерт «День сотрудников органов внутренних дел». </w:t>
      </w:r>
      <w:r w:rsidR="00E346E1">
        <w:rPr>
          <w:rFonts w:ascii="Times New Roman" w:eastAsia="Calibri" w:hAnsi="Times New Roman" w:cs="Times New Roman"/>
          <w:bCs/>
          <w:sz w:val="28"/>
          <w:szCs w:val="28"/>
        </w:rPr>
        <w:t>Также в этом году был реализован проект «Прошлое. Настоящее. Будущее</w:t>
      </w:r>
      <w:proofErr w:type="gramStart"/>
      <w:r w:rsidR="00E346E1">
        <w:rPr>
          <w:rFonts w:ascii="Times New Roman" w:eastAsia="Calibri" w:hAnsi="Times New Roman" w:cs="Times New Roman"/>
          <w:bCs/>
          <w:sz w:val="28"/>
          <w:szCs w:val="28"/>
        </w:rPr>
        <w:t xml:space="preserve">.» </w:t>
      </w:r>
      <w:proofErr w:type="gramEnd"/>
      <w:r w:rsidR="00E346E1">
        <w:rPr>
          <w:rFonts w:ascii="Times New Roman" w:eastAsia="Calibri" w:hAnsi="Times New Roman" w:cs="Times New Roman"/>
          <w:bCs/>
          <w:sz w:val="28"/>
          <w:szCs w:val="28"/>
        </w:rPr>
        <w:t xml:space="preserve">по патриотическому воспитанию и открыта Аллея Деятелей культуры. </w:t>
      </w:r>
      <w:r w:rsidRPr="005116A6">
        <w:rPr>
          <w:rFonts w:ascii="Times New Roman" w:eastAsia="Calibri" w:hAnsi="Times New Roman" w:cs="Times New Roman"/>
          <w:sz w:val="28"/>
          <w:szCs w:val="28"/>
        </w:rPr>
        <w:t>Работники культуры на мероприятиях используют символику Российской федерации: флаг, герб. В начале мероприятия традиционно звучат Гимны Российской федерации и Республики Бурятия.</w:t>
      </w:r>
    </w:p>
    <w:p w:rsidR="004F0C68" w:rsidRPr="005116A6" w:rsidRDefault="004F0C68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E346E1" w:rsidRDefault="00166ED1" w:rsidP="00E346E1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Профилактика подростковой преступности:</w:t>
      </w:r>
    </w:p>
    <w:p w:rsidR="00166ED1" w:rsidRPr="00E346E1" w:rsidRDefault="00166ED1" w:rsidP="00E346E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По профилактике подростковой преступности проводятся тематические вечера и беседы, молодежные акции, диско-вечера, вечера-диалоги, книжные выставки. Большое внимание уделяе</w:t>
      </w:r>
      <w:r w:rsidR="00E346E1">
        <w:rPr>
          <w:rFonts w:ascii="Times New Roman" w:eastAsia="Calibri" w:hAnsi="Times New Roman" w:cs="Times New Roman"/>
          <w:sz w:val="28"/>
          <w:szCs w:val="28"/>
        </w:rPr>
        <w:t>тся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досугу детей в лагере дневного пребывания. Проводятся совместные мероприятия с библиотекой. Без нашего участия не проходит ни одно спортивное мероприятие. Проводятся также спортивные мероприятия, приуроченные к праздникам 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Сагаалган</w:t>
      </w:r>
      <w:proofErr w:type="spellEnd"/>
      <w:r w:rsidR="00E346E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="00E346E1">
        <w:rPr>
          <w:rFonts w:ascii="Times New Roman" w:eastAsia="Calibri" w:hAnsi="Times New Roman" w:cs="Times New Roman"/>
          <w:sz w:val="28"/>
          <w:szCs w:val="28"/>
        </w:rPr>
        <w:t>Сурхарбан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и т.д. Прямо в зданиях домов культуры, проходят спортивные секции. Поэтому мы всегда имеем возможность для общения и профилактических бесед с подростками. Были проведены информационно-профилактические беседы и лекции на темы: «Нет наркотикам», «Нет СПИДу», «В здоровом тел</w:t>
      </w:r>
      <w:proofErr w:type="gramStart"/>
      <w:r w:rsidRPr="005116A6">
        <w:rPr>
          <w:rFonts w:ascii="Times New Roman" w:eastAsia="Calibri" w:hAnsi="Times New Roman" w:cs="Times New Roman"/>
          <w:sz w:val="28"/>
          <w:szCs w:val="28"/>
        </w:rPr>
        <w:t>е-</w:t>
      </w:r>
      <w:proofErr w:type="gramEnd"/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здоровый дух». Работа по профилактике социально-значимых проблем среди детей и подростков стала частью </w:t>
      </w:r>
      <w:r w:rsidRPr="005116A6">
        <w:rPr>
          <w:rFonts w:ascii="Times New Roman" w:eastAsia="Calibri" w:hAnsi="Times New Roman" w:cs="Times New Roman"/>
          <w:sz w:val="28"/>
          <w:szCs w:val="28"/>
        </w:rPr>
        <w:lastRenderedPageBreak/>
        <w:t>планомерной работы культурно-досуговых учреждений района. Есть традиция проводить беседы с приглашением работников медицины.</w:t>
      </w:r>
    </w:p>
    <w:p w:rsidR="00166ED1" w:rsidRPr="005116A6" w:rsidRDefault="00E346E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 декабря 2019</w:t>
      </w:r>
      <w:r w:rsidR="00166ED1" w:rsidRPr="005116A6">
        <w:rPr>
          <w:rFonts w:ascii="Times New Roman" w:eastAsia="Calibri" w:hAnsi="Times New Roman" w:cs="Times New Roman"/>
          <w:sz w:val="28"/>
          <w:szCs w:val="28"/>
        </w:rPr>
        <w:t xml:space="preserve"> г.  в фойе КСК им.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166ED1" w:rsidRPr="005116A6">
        <w:rPr>
          <w:rFonts w:ascii="Times New Roman" w:eastAsia="Calibri" w:hAnsi="Times New Roman" w:cs="Times New Roman"/>
          <w:sz w:val="28"/>
          <w:szCs w:val="28"/>
        </w:rPr>
        <w:t>С.Б.Жаргалова</w:t>
      </w:r>
      <w:proofErr w:type="spellEnd"/>
      <w:r w:rsidR="00166ED1" w:rsidRPr="005116A6">
        <w:rPr>
          <w:rFonts w:ascii="Times New Roman" w:eastAsia="Calibri" w:hAnsi="Times New Roman" w:cs="Times New Roman"/>
          <w:sz w:val="28"/>
          <w:szCs w:val="28"/>
        </w:rPr>
        <w:t xml:space="preserve"> прошла акция «Мы - против СПИДа», посвященная Дню борьбы   со СПИДом, организованная   районным культурно-досуговым центром «Гармония» совместно с ГБУЗ ЦРБ и комитетом по молодежной политике МО «</w:t>
      </w:r>
      <w:proofErr w:type="spellStart"/>
      <w:r w:rsidR="00166ED1" w:rsidRPr="005116A6">
        <w:rPr>
          <w:rFonts w:ascii="Times New Roman" w:eastAsia="Calibri" w:hAnsi="Times New Roman" w:cs="Times New Roman"/>
          <w:sz w:val="28"/>
          <w:szCs w:val="28"/>
        </w:rPr>
        <w:t>Джидинский</w:t>
      </w:r>
      <w:proofErr w:type="spellEnd"/>
      <w:r w:rsidR="00166ED1" w:rsidRPr="005116A6">
        <w:rPr>
          <w:rFonts w:ascii="Times New Roman" w:eastAsia="Calibri" w:hAnsi="Times New Roman" w:cs="Times New Roman"/>
          <w:sz w:val="28"/>
          <w:szCs w:val="28"/>
        </w:rPr>
        <w:t xml:space="preserve"> район».</w:t>
      </w:r>
    </w:p>
    <w:p w:rsidR="00AC2DC7" w:rsidRPr="00AC2DC7" w:rsidRDefault="00AC2DC7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C2DC7">
        <w:rPr>
          <w:rFonts w:ascii="Times New Roman" w:eastAsia="Calibri" w:hAnsi="Times New Roman" w:cs="Times New Roman"/>
          <w:sz w:val="28"/>
          <w:szCs w:val="28"/>
        </w:rPr>
        <w:t>На протяжении всей акции мы старались обратить внимание на следующие моменты: для чего проводятся данные мероприятия, в чем важность и актуальность заданной темы «Мы-против СПИДа».</w:t>
      </w:r>
    </w:p>
    <w:p w:rsidR="00AC2DC7" w:rsidRPr="00AC2DC7" w:rsidRDefault="00AC2DC7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C2DC7">
        <w:rPr>
          <w:rFonts w:ascii="Times New Roman" w:eastAsia="Calibri" w:hAnsi="Times New Roman" w:cs="Times New Roman"/>
          <w:sz w:val="28"/>
          <w:szCs w:val="28"/>
        </w:rPr>
        <w:t>Ребята активно и ответственно подошли к данной проблеме, проявили интерес и выразили свою солидарность и участие.</w:t>
      </w:r>
    </w:p>
    <w:p w:rsidR="00AC2DC7" w:rsidRPr="00AC2DC7" w:rsidRDefault="00AC2DC7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C2DC7">
        <w:rPr>
          <w:rFonts w:ascii="Times New Roman" w:eastAsia="Calibri" w:hAnsi="Times New Roman" w:cs="Times New Roman"/>
          <w:sz w:val="28"/>
          <w:szCs w:val="28"/>
        </w:rPr>
        <w:t>Проведенное мероприятие дало уникальную возможность повысить информированность учащихся о заболевании и мерах профилактики  ВИЧ/СПИДа,  привлечь внимание учащихся к этой проблеме.</w:t>
      </w:r>
    </w:p>
    <w:p w:rsidR="00AC2DC7" w:rsidRDefault="00AC2DC7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Работа с населением по профилактике алкоголизма, наркомании, </w:t>
      </w:r>
      <w:proofErr w:type="spellStart"/>
      <w:r w:rsidRPr="00AC2DC7">
        <w:rPr>
          <w:rFonts w:ascii="Times New Roman" w:eastAsia="Calibri" w:hAnsi="Times New Roman" w:cs="Times New Roman"/>
          <w:sz w:val="28"/>
          <w:szCs w:val="28"/>
        </w:rPr>
        <w:t>табакокурения</w:t>
      </w:r>
      <w:proofErr w:type="spellEnd"/>
      <w:r w:rsidRPr="00AC2DC7">
        <w:rPr>
          <w:rFonts w:ascii="Times New Roman" w:eastAsia="Calibri" w:hAnsi="Times New Roman" w:cs="Times New Roman"/>
          <w:sz w:val="28"/>
          <w:szCs w:val="28"/>
        </w:rPr>
        <w:t>, суицида направлена на формирование позитивных моральных и нравственных ценностей, определяющих выбор здорового образа жизни; отрицательного отношения к пробе и приему наркотиков, алкоголя, табака;  умение сделать позитивный альтернативный выбор в трудной жизненной ситуации; формирование системы представлений и знаний о социально-психологических, медицинских, правовых и морально-этических последствиях злоупотребления наркотиков и алкоголя.</w:t>
      </w:r>
      <w:proofErr w:type="gramEnd"/>
    </w:p>
    <w:p w:rsidR="004F0C68" w:rsidRDefault="004F0C68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66ED1" w:rsidRPr="005116A6" w:rsidRDefault="00166ED1" w:rsidP="00AC2DC7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Нравственно-эстетическое воспитание:</w:t>
      </w:r>
    </w:p>
    <w:p w:rsidR="00166ED1" w:rsidRPr="005116A6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Глобальная цель нравственно-эстетического воспитания </w:t>
      </w:r>
      <w:r w:rsidR="00AC2DC7">
        <w:rPr>
          <w:rFonts w:ascii="Times New Roman" w:eastAsia="Calibri" w:hAnsi="Times New Roman" w:cs="Times New Roman"/>
          <w:sz w:val="28"/>
          <w:szCs w:val="28"/>
        </w:rPr>
        <w:t>–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C2DC7">
        <w:rPr>
          <w:rFonts w:ascii="Times New Roman" w:eastAsia="Calibri" w:hAnsi="Times New Roman" w:cs="Times New Roman"/>
          <w:sz w:val="28"/>
          <w:szCs w:val="28"/>
        </w:rPr>
        <w:t>раскрытие, развитие, реализация творческих способностей детей и молодежи, формирование нравственно-эстетической, социально-компетентной личности.</w:t>
      </w:r>
    </w:p>
    <w:p w:rsidR="00166ED1" w:rsidRPr="005116A6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Среди более конкретных задач одна из важнейших – формирование эстетической потребности, которую можно </w:t>
      </w:r>
      <w:r w:rsidR="00AC2DC7" w:rsidRPr="005116A6">
        <w:rPr>
          <w:rFonts w:ascii="Times New Roman" w:eastAsia="Calibri" w:hAnsi="Times New Roman" w:cs="Times New Roman"/>
          <w:sz w:val="28"/>
          <w:szCs w:val="28"/>
        </w:rPr>
        <w:t>определить,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C2DC7">
        <w:rPr>
          <w:rFonts w:ascii="Times New Roman" w:eastAsia="Calibri" w:hAnsi="Times New Roman" w:cs="Times New Roman"/>
          <w:sz w:val="28"/>
          <w:szCs w:val="28"/>
        </w:rPr>
        <w:t>как проявление в заинтересованности человека в эстетических ценностях, являясь исходным моментом в освоении и создании им тех предметов искусства, которые в общественном мнении именуются прекрасными.</w:t>
      </w:r>
    </w:p>
    <w:p w:rsidR="00166ED1" w:rsidRPr="005116A6" w:rsidRDefault="00166ED1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lastRenderedPageBreak/>
        <w:t>Значение нравственно-эстетического воспитания в с</w:t>
      </w:r>
      <w:r w:rsidR="00AC2DC7">
        <w:rPr>
          <w:rFonts w:ascii="Times New Roman" w:eastAsia="Calibri" w:hAnsi="Times New Roman" w:cs="Times New Roman"/>
          <w:sz w:val="28"/>
          <w:szCs w:val="28"/>
        </w:rPr>
        <w:t xml:space="preserve">тановлении личности огромно. </w:t>
      </w:r>
      <w:r w:rsidRPr="005116A6">
        <w:rPr>
          <w:rFonts w:ascii="Times New Roman" w:eastAsia="Calibri" w:hAnsi="Times New Roman" w:cs="Times New Roman"/>
          <w:sz w:val="28"/>
          <w:szCs w:val="28"/>
        </w:rPr>
        <w:t>Две подсистемы нравственно-эстетического воспитания: эстетическо-религиозное воспитание и нравственно-эстетическое воспитание средствами искусства.</w:t>
      </w:r>
    </w:p>
    <w:p w:rsidR="00166ED1" w:rsidRPr="005116A6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Джидинском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районе существует большой культурный потенциал. Это и Православные церкви, 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Сартуул-Булагский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Сартуул-Гэгэтуйский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Табангут-Ичетуйский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Дырестуйский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дацаны. 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Сартуул-Гэгэтуйским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дацаном и работниками культуры 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Гэгэтуя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проводились конкурсы рисунков и сочинений на религиозную тему.</w:t>
      </w:r>
    </w:p>
    <w:p w:rsidR="00166ED1" w:rsidRPr="005116A6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Так</w:t>
      </w:r>
      <w:r w:rsidR="00AC2DC7">
        <w:rPr>
          <w:rFonts w:ascii="Times New Roman" w:eastAsia="Calibri" w:hAnsi="Times New Roman" w:cs="Times New Roman"/>
          <w:sz w:val="28"/>
          <w:szCs w:val="28"/>
        </w:rPr>
        <w:t xml:space="preserve">же культработниками проводятся </w:t>
      </w:r>
      <w:r w:rsidRPr="005116A6">
        <w:rPr>
          <w:rFonts w:ascii="Times New Roman" w:eastAsia="Calibri" w:hAnsi="Times New Roman" w:cs="Times New Roman"/>
          <w:sz w:val="28"/>
          <w:szCs w:val="28"/>
        </w:rPr>
        <w:t>межрайонный конкурс «Пасха красная», «Рождественские встречи».</w:t>
      </w:r>
    </w:p>
    <w:p w:rsidR="00166ED1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В культурно-досугов</w:t>
      </w:r>
      <w:r w:rsidR="00AC2DC7">
        <w:rPr>
          <w:rFonts w:ascii="Times New Roman" w:eastAsia="Calibri" w:hAnsi="Times New Roman" w:cs="Times New Roman"/>
          <w:sz w:val="28"/>
          <w:szCs w:val="28"/>
        </w:rPr>
        <w:t>ых учреждениях функционируют 118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формирований, это различные кружки по жанрам, любительские объединения. Ежегодно во всех домах культуры проводятся традиционные календарные, народные праздники: 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Сагаалган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>, Масленица, Пасха, Рождество Христово и др.</w:t>
      </w:r>
    </w:p>
    <w:p w:rsidR="004F0C68" w:rsidRPr="005116A6" w:rsidRDefault="004F0C68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66ED1" w:rsidRPr="005116A6" w:rsidRDefault="00AC2DC7" w:rsidP="00AC2DC7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Работа с пожилыми людьми и п</w:t>
      </w:r>
      <w:r w:rsidR="00166ED1"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ропаганда здорового образа жизни:</w:t>
      </w:r>
    </w:p>
    <w:p w:rsidR="00AC2DC7" w:rsidRPr="00AC2DC7" w:rsidRDefault="00AC2DC7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C2DC7">
        <w:rPr>
          <w:rFonts w:ascii="Times New Roman" w:eastAsia="Calibri" w:hAnsi="Times New Roman" w:cs="Times New Roman"/>
          <w:sz w:val="28"/>
          <w:szCs w:val="28"/>
        </w:rPr>
        <w:t>Организация содержательного досуга пожилых людей является одним из направлений работы домов культуры нашего района. Люди ст</w:t>
      </w:r>
      <w:r>
        <w:rPr>
          <w:rFonts w:ascii="Times New Roman" w:eastAsia="Calibri" w:hAnsi="Times New Roman" w:cs="Times New Roman"/>
          <w:sz w:val="28"/>
          <w:szCs w:val="28"/>
        </w:rPr>
        <w:t xml:space="preserve">аршего поколения небезразличны </w:t>
      </w:r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к </w:t>
      </w:r>
      <w:r>
        <w:rPr>
          <w:rFonts w:ascii="Times New Roman" w:eastAsia="Calibri" w:hAnsi="Times New Roman" w:cs="Times New Roman"/>
          <w:sz w:val="28"/>
          <w:szCs w:val="28"/>
        </w:rPr>
        <w:t>тому, что происходит</w:t>
      </w:r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 в их селе. О</w:t>
      </w:r>
      <w:r>
        <w:rPr>
          <w:rFonts w:ascii="Times New Roman" w:eastAsia="Calibri" w:hAnsi="Times New Roman" w:cs="Times New Roman"/>
          <w:sz w:val="28"/>
          <w:szCs w:val="28"/>
        </w:rPr>
        <w:t>ни активные участники и зрители</w:t>
      </w:r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 всех проводимых в районе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мероприятий. Участвуют сами, </w:t>
      </w:r>
      <w:r w:rsidRPr="00AC2DC7">
        <w:rPr>
          <w:rFonts w:ascii="Times New Roman" w:eastAsia="Calibri" w:hAnsi="Times New Roman" w:cs="Times New Roman"/>
          <w:sz w:val="28"/>
          <w:szCs w:val="28"/>
        </w:rPr>
        <w:t>с интересом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следят за выступлениями своих </w:t>
      </w:r>
      <w:r w:rsidRPr="00AC2DC7">
        <w:rPr>
          <w:rFonts w:ascii="Times New Roman" w:eastAsia="Calibri" w:hAnsi="Times New Roman" w:cs="Times New Roman"/>
          <w:sz w:val="28"/>
          <w:szCs w:val="28"/>
        </w:rPr>
        <w:t>детей и внуков.</w:t>
      </w:r>
    </w:p>
    <w:p w:rsidR="00AC2DC7" w:rsidRPr="00AC2DC7" w:rsidRDefault="00AC2DC7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Основной задачей деятельности</w:t>
      </w:r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 в данном направлении является предоставление людям пожилого возраста возможность активного участия в культурной жизни района.  Для достижен</w:t>
      </w:r>
      <w:r>
        <w:rPr>
          <w:rFonts w:ascii="Times New Roman" w:eastAsia="Calibri" w:hAnsi="Times New Roman" w:cs="Times New Roman"/>
          <w:sz w:val="28"/>
          <w:szCs w:val="28"/>
        </w:rPr>
        <w:t>ия этого используются различные</w:t>
      </w:r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 формы, такие как тематические вечера; вечера отдыха; календарные праздники. Мероприятия, проводимые с участием пожилых людей, отличаются душевностью и радушием. В основном, это традиционные наши праздники: «День пожилого человека», «9 мая», «</w:t>
      </w:r>
      <w:proofErr w:type="spellStart"/>
      <w:r w:rsidRPr="00AC2DC7">
        <w:rPr>
          <w:rFonts w:ascii="Times New Roman" w:eastAsia="Calibri" w:hAnsi="Times New Roman" w:cs="Times New Roman"/>
          <w:sz w:val="28"/>
          <w:szCs w:val="28"/>
        </w:rPr>
        <w:t>Сагаалган</w:t>
      </w:r>
      <w:proofErr w:type="spellEnd"/>
      <w:r w:rsidRPr="00AC2DC7">
        <w:rPr>
          <w:rFonts w:ascii="Times New Roman" w:eastAsia="Calibri" w:hAnsi="Times New Roman" w:cs="Times New Roman"/>
          <w:sz w:val="28"/>
          <w:szCs w:val="28"/>
        </w:rPr>
        <w:t>». Особенно пожилым нравятся гостеприимные чаепития после концертов. Гордостью нашего района является наши ансамбли, где занимаются люди старшего возраста – «</w:t>
      </w:r>
      <w:proofErr w:type="spellStart"/>
      <w:r w:rsidRPr="00AC2DC7">
        <w:rPr>
          <w:rFonts w:ascii="Times New Roman" w:eastAsia="Calibri" w:hAnsi="Times New Roman" w:cs="Times New Roman"/>
          <w:sz w:val="28"/>
          <w:szCs w:val="28"/>
        </w:rPr>
        <w:t>Жетуринский</w:t>
      </w:r>
      <w:proofErr w:type="spellEnd"/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 народный казачий хор», «</w:t>
      </w:r>
      <w:proofErr w:type="spellStart"/>
      <w:r w:rsidRPr="00AC2DC7">
        <w:rPr>
          <w:rFonts w:ascii="Times New Roman" w:eastAsia="Calibri" w:hAnsi="Times New Roman" w:cs="Times New Roman"/>
          <w:sz w:val="28"/>
          <w:szCs w:val="28"/>
        </w:rPr>
        <w:t>Дэбэсэнэм</w:t>
      </w:r>
      <w:proofErr w:type="spellEnd"/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proofErr w:type="spellStart"/>
      <w:r w:rsidRPr="00AC2DC7">
        <w:rPr>
          <w:rFonts w:ascii="Times New Roman" w:eastAsia="Calibri" w:hAnsi="Times New Roman" w:cs="Times New Roman"/>
          <w:sz w:val="28"/>
          <w:szCs w:val="28"/>
        </w:rPr>
        <w:t>Алцакского</w:t>
      </w:r>
      <w:proofErr w:type="spellEnd"/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 СДК, «</w:t>
      </w:r>
      <w:proofErr w:type="spellStart"/>
      <w:r w:rsidRPr="00AC2DC7">
        <w:rPr>
          <w:rFonts w:ascii="Times New Roman" w:eastAsia="Calibri" w:hAnsi="Times New Roman" w:cs="Times New Roman"/>
          <w:sz w:val="28"/>
          <w:szCs w:val="28"/>
        </w:rPr>
        <w:t>Цагаатайн</w:t>
      </w:r>
      <w:proofErr w:type="spellEnd"/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 гол» </w:t>
      </w:r>
      <w:proofErr w:type="spellStart"/>
      <w:r w:rsidRPr="00AC2DC7">
        <w:rPr>
          <w:rFonts w:ascii="Times New Roman" w:eastAsia="Calibri" w:hAnsi="Times New Roman" w:cs="Times New Roman"/>
          <w:sz w:val="28"/>
          <w:szCs w:val="28"/>
        </w:rPr>
        <w:t>Цагатуйского</w:t>
      </w:r>
      <w:proofErr w:type="spellEnd"/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 СДК, «</w:t>
      </w:r>
      <w:proofErr w:type="spellStart"/>
      <w:r w:rsidRPr="00AC2DC7">
        <w:rPr>
          <w:rFonts w:ascii="Times New Roman" w:eastAsia="Calibri" w:hAnsi="Times New Roman" w:cs="Times New Roman"/>
          <w:sz w:val="28"/>
          <w:szCs w:val="28"/>
        </w:rPr>
        <w:t>Учоотэйн</w:t>
      </w:r>
      <w:proofErr w:type="spellEnd"/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AC2DC7">
        <w:rPr>
          <w:rFonts w:ascii="Times New Roman" w:eastAsia="Calibri" w:hAnsi="Times New Roman" w:cs="Times New Roman"/>
          <w:sz w:val="28"/>
          <w:szCs w:val="28"/>
        </w:rPr>
        <w:lastRenderedPageBreak/>
        <w:t>аялга</w:t>
      </w:r>
      <w:proofErr w:type="spellEnd"/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proofErr w:type="spellStart"/>
      <w:r w:rsidRPr="00AC2DC7">
        <w:rPr>
          <w:rFonts w:ascii="Times New Roman" w:eastAsia="Calibri" w:hAnsi="Times New Roman" w:cs="Times New Roman"/>
          <w:sz w:val="28"/>
          <w:szCs w:val="28"/>
        </w:rPr>
        <w:t>Верхнеичетуйского</w:t>
      </w:r>
      <w:proofErr w:type="spellEnd"/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 ОКСК, «Казачий переполох» </w:t>
      </w:r>
      <w:proofErr w:type="spellStart"/>
      <w:r w:rsidRPr="00AC2DC7">
        <w:rPr>
          <w:rFonts w:ascii="Times New Roman" w:eastAsia="Calibri" w:hAnsi="Times New Roman" w:cs="Times New Roman"/>
          <w:sz w:val="28"/>
          <w:szCs w:val="28"/>
        </w:rPr>
        <w:t>Джидинского</w:t>
      </w:r>
      <w:proofErr w:type="spellEnd"/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 СДК, «Русская песня» </w:t>
      </w:r>
      <w:proofErr w:type="spellStart"/>
      <w:r w:rsidRPr="00AC2DC7">
        <w:rPr>
          <w:rFonts w:ascii="Times New Roman" w:eastAsia="Calibri" w:hAnsi="Times New Roman" w:cs="Times New Roman"/>
          <w:sz w:val="28"/>
          <w:szCs w:val="28"/>
        </w:rPr>
        <w:t>Нижнеторейского</w:t>
      </w:r>
      <w:proofErr w:type="spellEnd"/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 СДК, «</w:t>
      </w:r>
      <w:proofErr w:type="spellStart"/>
      <w:r w:rsidRPr="00AC2DC7">
        <w:rPr>
          <w:rFonts w:ascii="Times New Roman" w:eastAsia="Calibri" w:hAnsi="Times New Roman" w:cs="Times New Roman"/>
          <w:sz w:val="28"/>
          <w:szCs w:val="28"/>
        </w:rPr>
        <w:t>Гуламта</w:t>
      </w:r>
      <w:proofErr w:type="spellEnd"/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proofErr w:type="spellStart"/>
      <w:r w:rsidRPr="00AC2DC7">
        <w:rPr>
          <w:rFonts w:ascii="Times New Roman" w:eastAsia="Calibri" w:hAnsi="Times New Roman" w:cs="Times New Roman"/>
          <w:sz w:val="28"/>
          <w:szCs w:val="28"/>
        </w:rPr>
        <w:t>Гэгэтуйского</w:t>
      </w:r>
      <w:proofErr w:type="spellEnd"/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 СДК известные не только в районе, но и за его пределами.</w:t>
      </w:r>
    </w:p>
    <w:p w:rsidR="00AC2DC7" w:rsidRPr="00AC2DC7" w:rsidRDefault="00166ED1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C2DC7" w:rsidRPr="00AC2DC7">
        <w:rPr>
          <w:rFonts w:ascii="Times New Roman" w:eastAsia="Calibri" w:hAnsi="Times New Roman" w:cs="Times New Roman"/>
          <w:sz w:val="28"/>
          <w:szCs w:val="28"/>
        </w:rPr>
        <w:t xml:space="preserve">Здоровый образ жизни сегодня – это требование времени. Проблема формирования здорового образа жизни является одной из актуальных в нашем районе. Быть здоровым стало модно и престижно. Работа в этом направлении предусматривает мероприятия, которые активно пропагандируют здоровый образ жизни, содействуют организации досуга молодежи. Пропаганда здорового образа жизни осуществляется через организацию игровых программ, спортивных соревнований, бесед. Для занятий спортом  в Домах культуры  имеются теннисные столы, бильярды,  спортивные тренажеры. Проводятся мероприятия по профилактике асоциальных явлений среди детей, подростков и молодежи. Это мероприятия, направленные на профилактику наркомании, алкоголизма, </w:t>
      </w:r>
      <w:proofErr w:type="spellStart"/>
      <w:r w:rsidR="00AC2DC7" w:rsidRPr="00AC2DC7">
        <w:rPr>
          <w:rFonts w:ascii="Times New Roman" w:eastAsia="Calibri" w:hAnsi="Times New Roman" w:cs="Times New Roman"/>
          <w:sz w:val="28"/>
          <w:szCs w:val="28"/>
        </w:rPr>
        <w:t>табакокурения</w:t>
      </w:r>
      <w:proofErr w:type="spellEnd"/>
      <w:r w:rsidR="00AC2DC7" w:rsidRPr="00AC2DC7">
        <w:rPr>
          <w:rFonts w:ascii="Times New Roman" w:eastAsia="Calibri" w:hAnsi="Times New Roman" w:cs="Times New Roman"/>
          <w:sz w:val="28"/>
          <w:szCs w:val="28"/>
        </w:rPr>
        <w:t>. В цикле программ "За здоровый образ жизни" ряд мероприятий был проведен и в рамках антинаркотического марафона: лекции, беседы, спортивные марафоны. Организованы и проведены тематические дискотеки: «Заряжай энергией других», «Здоровая Россия», «В здоровом теле - здоровый дух».  Самыми яркими и интересными были такие мероприятия, как Крещенские купания, веселые старты «Один за всех и все за одного». В летний период были проведены спортивные состязания «Новые олимпийские игры».</w:t>
      </w:r>
    </w:p>
    <w:p w:rsidR="00166ED1" w:rsidRDefault="00AC2DC7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C2DC7">
        <w:rPr>
          <w:rFonts w:ascii="Times New Roman" w:eastAsia="Calibri" w:hAnsi="Times New Roman" w:cs="Times New Roman"/>
          <w:sz w:val="28"/>
          <w:szCs w:val="28"/>
        </w:rPr>
        <w:t>Работа по воспитанию ЗОЖ проводится в контакте с родителями. Молодежь с удовольствием принимает участие в многочисленных спортивных мероприятиях. Открытия подобных соревнований проводится с обязательным участием артистов. Во всех проводимых мероприятиях мы стараемся, чтобы подростки и молодежь осознали личностные ценности хорошего здоровья, изменили отношения к самому себе,  окружающим и к вредным привычкам, отказались от нежелательных или опасных форм поведения. Также большое внимание мы уделяем здоровью наших артистов. Еженедельные занятия по сценическому движению, пластике и танцу, подразумевающие разнообразные физические нагрузки, необходимы для совершенствования мастерства артистов и сохранения их здоровья. С этой целью занятия чередуются со здоровье сберегающими тренингами.</w:t>
      </w:r>
    </w:p>
    <w:p w:rsidR="004F0C68" w:rsidRPr="00AC2DC7" w:rsidRDefault="004F0C68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66ED1" w:rsidRPr="005116A6" w:rsidRDefault="00166ED1" w:rsidP="00AC2DC7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lastRenderedPageBreak/>
        <w:t xml:space="preserve">Информация о работе с инвалидами, в </w:t>
      </w:r>
      <w:proofErr w:type="spellStart"/>
      <w:r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т.ч</w:t>
      </w:r>
      <w:proofErr w:type="spellEnd"/>
      <w:r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. с детьми-инвалидами</w:t>
      </w:r>
    </w:p>
    <w:p w:rsidR="00AC2DC7" w:rsidRPr="00AC2DC7" w:rsidRDefault="00166ED1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C2DC7" w:rsidRPr="00AC2DC7">
        <w:rPr>
          <w:rFonts w:ascii="Times New Roman" w:eastAsia="Calibri" w:hAnsi="Times New Roman" w:cs="Times New Roman"/>
          <w:sz w:val="28"/>
          <w:szCs w:val="28"/>
        </w:rPr>
        <w:t xml:space="preserve">В отношении людей с ограниченными возможностями, культурно-досуговая деятельность, представляет собой процесс создания условий для организации свободного времени, связанный с реализацией их потребностей и интересов, обладающий личностно-развивающим характером, социально-ценностной ориентацией и самореализацией. Участие в различных видах досуговой деятельности является необходимой областью социализации, самоутверждения и самореализации инвалидов. </w:t>
      </w:r>
    </w:p>
    <w:p w:rsidR="00AC2DC7" w:rsidRPr="00AC2DC7" w:rsidRDefault="00AC2DC7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C2DC7">
        <w:rPr>
          <w:rFonts w:ascii="Times New Roman" w:eastAsia="Calibri" w:hAnsi="Times New Roman" w:cs="Times New Roman"/>
          <w:sz w:val="28"/>
          <w:szCs w:val="28"/>
        </w:rPr>
        <w:t>Социальная независимость инвалидов в  культурн</w:t>
      </w:r>
      <w:proofErr w:type="gramStart"/>
      <w:r w:rsidRPr="00AC2DC7">
        <w:rPr>
          <w:rFonts w:ascii="Times New Roman" w:eastAsia="Calibri" w:hAnsi="Times New Roman" w:cs="Times New Roman"/>
          <w:sz w:val="28"/>
          <w:szCs w:val="28"/>
        </w:rPr>
        <w:t>о-</w:t>
      </w:r>
      <w:proofErr w:type="gramEnd"/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 досуговых учреждении подразумевает достижение ими максимально возможного уровня самостоятельного участия в культурно- досуговой деятельности. Культурн</w:t>
      </w:r>
      <w:proofErr w:type="gramStart"/>
      <w:r w:rsidRPr="00AC2DC7">
        <w:rPr>
          <w:rFonts w:ascii="Times New Roman" w:eastAsia="Calibri" w:hAnsi="Times New Roman" w:cs="Times New Roman"/>
          <w:sz w:val="28"/>
          <w:szCs w:val="28"/>
        </w:rPr>
        <w:t>о-</w:t>
      </w:r>
      <w:proofErr w:type="gramEnd"/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 досуговая деятельность инвалидов составляет общение, отдых, вечера встреч, оздоровительная деятельность, такие как игра в шашки, шахматы, теннис. Интеллектуально-познавательная деятельность включает такие виды отдыха как совместный обзор прессы, чтение, прослушивание музыки и т.д. Обычно инвалиды являются активными зрителями на всех массовых праздниках и концертах. </w:t>
      </w:r>
    </w:p>
    <w:p w:rsidR="00AC2DC7" w:rsidRPr="00AC2DC7" w:rsidRDefault="00AC2DC7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В  фойе и зале МБУК РКДЦ «Гармония» для престарелых и инвалидов  4 декабря 2019 года  прошло мероприятие, организованное работниками РКДЦ «Гармония» и Центральной </w:t>
      </w:r>
      <w:proofErr w:type="spellStart"/>
      <w:r w:rsidRPr="00AC2DC7">
        <w:rPr>
          <w:rFonts w:ascii="Times New Roman" w:eastAsia="Calibri" w:hAnsi="Times New Roman" w:cs="Times New Roman"/>
          <w:sz w:val="28"/>
          <w:szCs w:val="28"/>
        </w:rPr>
        <w:t>межпоселенческой</w:t>
      </w:r>
      <w:proofErr w:type="spellEnd"/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 библиотеки, посвященное Международному дню инвалидов.      </w:t>
      </w:r>
    </w:p>
    <w:p w:rsidR="00AC2DC7" w:rsidRPr="00AC2DC7" w:rsidRDefault="00AC2DC7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В зале царила атмосфера  добра, понимания и нежности. Песни в исполнении вокальной группы РКДЦ «Гармония», солистов </w:t>
      </w:r>
      <w:proofErr w:type="spellStart"/>
      <w:r w:rsidRPr="00AC2DC7">
        <w:rPr>
          <w:rFonts w:ascii="Times New Roman" w:eastAsia="Calibri" w:hAnsi="Times New Roman" w:cs="Times New Roman"/>
          <w:sz w:val="28"/>
          <w:szCs w:val="28"/>
        </w:rPr>
        <w:t>Нима</w:t>
      </w:r>
      <w:proofErr w:type="spellEnd"/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AC2DC7">
        <w:rPr>
          <w:rFonts w:ascii="Times New Roman" w:eastAsia="Calibri" w:hAnsi="Times New Roman" w:cs="Times New Roman"/>
          <w:sz w:val="28"/>
          <w:szCs w:val="28"/>
        </w:rPr>
        <w:t>Чойбсонова</w:t>
      </w:r>
      <w:proofErr w:type="spellEnd"/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, Елены Зайцевой, Владислава Борисова, </w:t>
      </w:r>
      <w:proofErr w:type="spellStart"/>
      <w:r w:rsidRPr="00AC2DC7">
        <w:rPr>
          <w:rFonts w:ascii="Times New Roman" w:eastAsia="Calibri" w:hAnsi="Times New Roman" w:cs="Times New Roman"/>
          <w:sz w:val="28"/>
          <w:szCs w:val="28"/>
        </w:rPr>
        <w:t>Дашинимы</w:t>
      </w:r>
      <w:proofErr w:type="spellEnd"/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AC2DC7">
        <w:rPr>
          <w:rFonts w:ascii="Times New Roman" w:eastAsia="Calibri" w:hAnsi="Times New Roman" w:cs="Times New Roman"/>
          <w:sz w:val="28"/>
          <w:szCs w:val="28"/>
        </w:rPr>
        <w:t>Жамцуева</w:t>
      </w:r>
      <w:proofErr w:type="spellEnd"/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 подняли настроение у  присутствующих. </w:t>
      </w:r>
      <w:proofErr w:type="gramStart"/>
      <w:r w:rsidRPr="00AC2DC7">
        <w:rPr>
          <w:rFonts w:ascii="Times New Roman" w:eastAsia="Calibri" w:hAnsi="Times New Roman" w:cs="Times New Roman"/>
          <w:sz w:val="28"/>
          <w:szCs w:val="28"/>
        </w:rPr>
        <w:t>Они с воодушевлением вместе с артистами пели знакомые, любимые  всем песни «Надежда», «Беловежская пуща», «Нежность», «Главное, ребята, сердцем не стареть», «Знаете, каким он парнем был», «До свидания, Москва».</w:t>
      </w:r>
      <w:proofErr w:type="gramEnd"/>
    </w:p>
    <w:p w:rsidR="00AC2DC7" w:rsidRPr="00AC2DC7" w:rsidRDefault="00AC2DC7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На протяжении всего мероприятия проецировались слайды, видеосюжеты подготовленные председателем Союза Пенсионеров </w:t>
      </w:r>
      <w:proofErr w:type="spellStart"/>
      <w:r w:rsidRPr="00AC2DC7">
        <w:rPr>
          <w:rFonts w:ascii="Times New Roman" w:eastAsia="Calibri" w:hAnsi="Times New Roman" w:cs="Times New Roman"/>
          <w:sz w:val="28"/>
          <w:szCs w:val="28"/>
        </w:rPr>
        <w:t>Какуркиной</w:t>
      </w:r>
      <w:proofErr w:type="spellEnd"/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 К.З.  </w:t>
      </w:r>
    </w:p>
    <w:p w:rsidR="00AC2DC7" w:rsidRPr="00AC2DC7" w:rsidRDefault="00AC2DC7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 концерт были приглашены</w:t>
      </w:r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 проживающие Петропавловского Дома – интерната. Которые в конце мероприятия искренне благодарили артистов и   выразили надежду на скорую встречу. Так же свою признательность выразила </w:t>
      </w:r>
      <w:r w:rsidRPr="00AC2DC7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директор дома-интерната Ольга Викторовна </w:t>
      </w:r>
      <w:proofErr w:type="spellStart"/>
      <w:r w:rsidRPr="00AC2DC7">
        <w:rPr>
          <w:rFonts w:ascii="Times New Roman" w:eastAsia="Calibri" w:hAnsi="Times New Roman" w:cs="Times New Roman"/>
          <w:sz w:val="28"/>
          <w:szCs w:val="28"/>
        </w:rPr>
        <w:t>Клочихина</w:t>
      </w:r>
      <w:proofErr w:type="spellEnd"/>
      <w:r w:rsidRPr="00AC2DC7">
        <w:rPr>
          <w:rFonts w:ascii="Times New Roman" w:eastAsia="Calibri" w:hAnsi="Times New Roman" w:cs="Times New Roman"/>
          <w:sz w:val="28"/>
          <w:szCs w:val="28"/>
        </w:rPr>
        <w:t>. Праздник прошел в приятной, доброжелательной и доверительной атмосфере.</w:t>
      </w:r>
    </w:p>
    <w:p w:rsidR="00166ED1" w:rsidRDefault="00AC2DC7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Концерт внес разнообразие в повседневную жизнь </w:t>
      </w:r>
      <w:proofErr w:type="gramStart"/>
      <w:r w:rsidRPr="00AC2DC7">
        <w:rPr>
          <w:rFonts w:ascii="Times New Roman" w:eastAsia="Calibri" w:hAnsi="Times New Roman" w:cs="Times New Roman"/>
          <w:sz w:val="28"/>
          <w:szCs w:val="28"/>
        </w:rPr>
        <w:t>проживающих</w:t>
      </w:r>
      <w:proofErr w:type="gramEnd"/>
      <w:r w:rsidRPr="00AC2DC7">
        <w:rPr>
          <w:rFonts w:ascii="Times New Roman" w:eastAsia="Calibri" w:hAnsi="Times New Roman" w:cs="Times New Roman"/>
          <w:sz w:val="28"/>
          <w:szCs w:val="28"/>
        </w:rPr>
        <w:t xml:space="preserve"> Дома интерната  и оставил приятное, доброе впечатление.</w:t>
      </w:r>
    </w:p>
    <w:p w:rsidR="00AC2DC7" w:rsidRPr="005116A6" w:rsidRDefault="00AC2DC7" w:rsidP="00AC2D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66ED1" w:rsidRPr="005116A6" w:rsidRDefault="00166ED1" w:rsidP="00AC2DC7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Система методического сопровождения </w:t>
      </w:r>
      <w:proofErr w:type="gramStart"/>
      <w:r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сельских</w:t>
      </w:r>
      <w:proofErr w:type="gramEnd"/>
      <w:r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КДУ</w:t>
      </w:r>
    </w:p>
    <w:p w:rsidR="00166ED1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Методический кабинет МБУК «РКДЦ «Гармония» обеспечивает методическими материалами все учреждения клубного типа района.  Ежегодно с Республиканского центра народного творчества выписываются журналы и брошюры «Клуб 21 века», «Клубный репертуар». Выписываются журналы «Чем развлечь гостей», «Клуб и закон», «Клуб», «Сценарии и репертуар». Художественн</w:t>
      </w:r>
      <w:r w:rsidR="00AC2DC7">
        <w:rPr>
          <w:rFonts w:ascii="Times New Roman" w:eastAsia="Calibri" w:hAnsi="Times New Roman" w:cs="Times New Roman"/>
          <w:sz w:val="28"/>
          <w:szCs w:val="28"/>
        </w:rPr>
        <w:t xml:space="preserve">ым руководителем РКДЦ «Гармония» </w:t>
      </w:r>
      <w:proofErr w:type="spellStart"/>
      <w:r w:rsidR="00AC2DC7">
        <w:rPr>
          <w:rFonts w:ascii="Times New Roman" w:eastAsia="Calibri" w:hAnsi="Times New Roman" w:cs="Times New Roman"/>
          <w:sz w:val="28"/>
          <w:szCs w:val="28"/>
        </w:rPr>
        <w:t>Чердоновым</w:t>
      </w:r>
      <w:proofErr w:type="spellEnd"/>
      <w:r w:rsidR="00AC2DC7">
        <w:rPr>
          <w:rFonts w:ascii="Times New Roman" w:eastAsia="Calibri" w:hAnsi="Times New Roman" w:cs="Times New Roman"/>
          <w:sz w:val="28"/>
          <w:szCs w:val="28"/>
        </w:rPr>
        <w:t xml:space="preserve"> А.Д-Д</w:t>
      </w:r>
      <w:proofErr w:type="gramStart"/>
      <w:r w:rsidR="00AC2DC7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="00AC2DC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5116A6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  <w:r w:rsidRPr="005116A6">
        <w:rPr>
          <w:rFonts w:ascii="Times New Roman" w:eastAsia="Calibri" w:hAnsi="Times New Roman" w:cs="Times New Roman"/>
          <w:sz w:val="28"/>
          <w:szCs w:val="28"/>
        </w:rPr>
        <w:t>азрабатываются сценарии праздников и конкурсов дл</w:t>
      </w:r>
      <w:r w:rsidR="00AC2DC7">
        <w:rPr>
          <w:rFonts w:ascii="Times New Roman" w:eastAsia="Calibri" w:hAnsi="Times New Roman" w:cs="Times New Roman"/>
          <w:sz w:val="28"/>
          <w:szCs w:val="28"/>
        </w:rPr>
        <w:t>я работников КДУ района.  В 2019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году проведено     «Годовое совещание работников культуры по итогам 2018</w:t>
      </w:r>
      <w:r w:rsidR="00AC2DC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года», «Летнее оздоровление детей». </w:t>
      </w:r>
    </w:p>
    <w:p w:rsidR="004F0C68" w:rsidRPr="005116A6" w:rsidRDefault="004F0C68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66ED1" w:rsidRPr="005116A6" w:rsidRDefault="00166ED1" w:rsidP="00AC2DC7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bookmarkStart w:id="0" w:name="_GoBack"/>
      <w:r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Социальное партнерство и координационная деятельность с другими ведомствами</w:t>
      </w:r>
      <w:bookmarkEnd w:id="0"/>
      <w:r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:</w:t>
      </w:r>
    </w:p>
    <w:p w:rsidR="00166ED1" w:rsidRPr="005116A6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116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Культурно-досуговые учреждения района в своей работе тесно сотрудничают с образовательными учреждениями, расположенными на территории поселений, отделом социальной защиты населения, медицинские работники принимают участие в профилактических мероприятиях. </w:t>
      </w:r>
    </w:p>
    <w:p w:rsidR="00166ED1" w:rsidRPr="005116A6" w:rsidRDefault="00166ED1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116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РКДЦ «Гармония» на протяжении многих лет сотрудничает с Отделом Военного комиссариата </w:t>
      </w:r>
      <w:proofErr w:type="spellStart"/>
      <w:r w:rsidRPr="005116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Джидинского</w:t>
      </w:r>
      <w:proofErr w:type="spellEnd"/>
      <w:r w:rsidRPr="005116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района, Отделом</w:t>
      </w:r>
      <w:proofErr w:type="gramStart"/>
      <w:r w:rsidRPr="005116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О</w:t>
      </w:r>
      <w:proofErr w:type="gramEnd"/>
      <w:r w:rsidRPr="005116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МВД, домом-интернатом для престарелых и инвалидов, Управление образования, Центральной районной больницей, Центром занятости населения, Центром социальной поддержки населения, Детской юношеской спортивной школой, </w:t>
      </w:r>
      <w:proofErr w:type="spellStart"/>
      <w:r w:rsidRPr="005116A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ТОСами</w:t>
      </w:r>
      <w:proofErr w:type="spellEnd"/>
    </w:p>
    <w:p w:rsidR="002E2913" w:rsidRDefault="002E2913" w:rsidP="002E2913">
      <w:pPr>
        <w:spacing w:after="0" w:line="360" w:lineRule="auto"/>
        <w:ind w:right="-143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Районные мероприятия: «Бал выпускников», фестиваль «Педагогическая весна», конкурс волонтеров «Лучшая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Агит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-бригада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», учительская конференция, День призывника, акция «мы против СПИДа» проходят совместно с Управлением образования  района. </w:t>
      </w:r>
    </w:p>
    <w:p w:rsidR="00166ED1" w:rsidRDefault="002E2913" w:rsidP="002E2913">
      <w:pPr>
        <w:spacing w:after="0" w:line="360" w:lineRule="auto"/>
        <w:ind w:right="-143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Концертные программы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дню инвалидов; к дню работников ОМВД; Открытие Международного турнира по бурятской борьбе, посвященного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Пандито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Хамбо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ламе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Чой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Василину; республиканский турнир по мини-футболу; открытие турнира по армрестлингу; парад работников профсоюзных организаций, День села - всему этому подтверждение.</w:t>
      </w:r>
    </w:p>
    <w:p w:rsidR="004F0C68" w:rsidRPr="002E2913" w:rsidRDefault="004F0C68" w:rsidP="002E2913">
      <w:pPr>
        <w:spacing w:after="0" w:line="360" w:lineRule="auto"/>
        <w:ind w:right="-143"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66ED1" w:rsidRPr="005116A6" w:rsidRDefault="00166ED1" w:rsidP="002E2913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Значимые события в</w:t>
      </w:r>
      <w:r w:rsidR="002E2913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культурной жизни района за 2019</w:t>
      </w:r>
      <w:r w:rsidRPr="005116A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г.</w:t>
      </w:r>
    </w:p>
    <w:p w:rsidR="002E2913" w:rsidRPr="005116A6" w:rsidRDefault="002E2913" w:rsidP="002E2913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>В 2019</w:t>
      </w:r>
      <w:r w:rsidR="00166ED1" w:rsidRPr="005116A6">
        <w:rPr>
          <w:rFonts w:ascii="Times New Roman" w:eastAsia="Calibri" w:hAnsi="Times New Roman" w:cs="Times New Roman"/>
          <w:sz w:val="28"/>
          <w:szCs w:val="28"/>
        </w:rPr>
        <w:t xml:space="preserve"> году мероприятия РКДЦ «Гармония» были посвящены </w:t>
      </w:r>
      <w:r>
        <w:rPr>
          <w:rFonts w:ascii="Times New Roman" w:eastAsia="Calibri" w:hAnsi="Times New Roman" w:cs="Times New Roman"/>
          <w:sz w:val="28"/>
          <w:szCs w:val="28"/>
        </w:rPr>
        <w:t>Году театра в Российской Федерации. Проведены мероприятия, концертные программы конкурсы, традиционные праздники.</w:t>
      </w:r>
      <w:r w:rsidRPr="005116A6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</w:p>
    <w:p w:rsidR="00166ED1" w:rsidRDefault="002E2913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2913">
        <w:rPr>
          <w:rFonts w:ascii="Times New Roman" w:eastAsia="Calibri" w:hAnsi="Times New Roman" w:cs="Times New Roman"/>
          <w:b/>
          <w:sz w:val="28"/>
          <w:szCs w:val="28"/>
        </w:rPr>
        <w:t>7 января 2019 года была проведена Рождественская елка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 участием Воскресной школы. Маленьким зрителям показали новогоднее представление, и подарили подарки.</w:t>
      </w:r>
    </w:p>
    <w:p w:rsidR="002E2913" w:rsidRDefault="002E2913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27 января в преддверии праздника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Сагалха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прошел Х Международный</w:t>
      </w:r>
      <w:r w:rsidR="00AA622D">
        <w:rPr>
          <w:rFonts w:ascii="Times New Roman" w:eastAsia="Calibri" w:hAnsi="Times New Roman" w:cs="Times New Roman"/>
          <w:b/>
          <w:sz w:val="28"/>
          <w:szCs w:val="28"/>
        </w:rPr>
        <w:t xml:space="preserve"> турнир по бурятской борьбе, </w:t>
      </w:r>
      <w:r w:rsidR="00AA622D" w:rsidRPr="00AA622D">
        <w:rPr>
          <w:rFonts w:ascii="Times New Roman" w:eastAsia="Calibri" w:hAnsi="Times New Roman" w:cs="Times New Roman"/>
          <w:sz w:val="28"/>
          <w:szCs w:val="28"/>
        </w:rPr>
        <w:t xml:space="preserve">посвященный </w:t>
      </w:r>
      <w:r w:rsidR="00AA622D">
        <w:rPr>
          <w:rFonts w:ascii="Times New Roman" w:eastAsia="Calibri" w:hAnsi="Times New Roman" w:cs="Times New Roman"/>
          <w:sz w:val="28"/>
          <w:szCs w:val="28"/>
          <w:lang w:val="en-US"/>
        </w:rPr>
        <w:t>VIII</w:t>
      </w:r>
      <w:r w:rsidR="00AA622D" w:rsidRPr="001B4BD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A622D">
        <w:rPr>
          <w:rFonts w:ascii="Times New Roman" w:eastAsia="Calibri" w:hAnsi="Times New Roman" w:cs="Times New Roman"/>
          <w:sz w:val="28"/>
          <w:szCs w:val="28"/>
        </w:rPr>
        <w:t>Пандито</w:t>
      </w:r>
      <w:proofErr w:type="spellEnd"/>
      <w:r w:rsidR="00AA622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A622D">
        <w:rPr>
          <w:rFonts w:ascii="Times New Roman" w:eastAsia="Calibri" w:hAnsi="Times New Roman" w:cs="Times New Roman"/>
          <w:sz w:val="28"/>
          <w:szCs w:val="28"/>
        </w:rPr>
        <w:t>Хамбо</w:t>
      </w:r>
      <w:proofErr w:type="spellEnd"/>
      <w:r w:rsidR="00AA622D">
        <w:rPr>
          <w:rFonts w:ascii="Times New Roman" w:eastAsia="Calibri" w:hAnsi="Times New Roman" w:cs="Times New Roman"/>
          <w:sz w:val="28"/>
          <w:szCs w:val="28"/>
        </w:rPr>
        <w:t xml:space="preserve"> Ламе </w:t>
      </w:r>
      <w:proofErr w:type="spellStart"/>
      <w:r w:rsidR="00AA622D">
        <w:rPr>
          <w:rFonts w:ascii="Times New Roman" w:eastAsia="Calibri" w:hAnsi="Times New Roman" w:cs="Times New Roman"/>
          <w:sz w:val="28"/>
          <w:szCs w:val="28"/>
        </w:rPr>
        <w:t>Чой</w:t>
      </w:r>
      <w:proofErr w:type="spellEnd"/>
      <w:r w:rsidR="00AA622D">
        <w:rPr>
          <w:rFonts w:ascii="Times New Roman" w:eastAsia="Calibri" w:hAnsi="Times New Roman" w:cs="Times New Roman"/>
          <w:sz w:val="28"/>
          <w:szCs w:val="28"/>
        </w:rPr>
        <w:t xml:space="preserve"> Василину.</w:t>
      </w:r>
    </w:p>
    <w:p w:rsidR="00AA622D" w:rsidRPr="0011701E" w:rsidRDefault="00AA622D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622D">
        <w:rPr>
          <w:rFonts w:ascii="Times New Roman" w:eastAsia="Calibri" w:hAnsi="Times New Roman" w:cs="Times New Roman"/>
          <w:b/>
          <w:sz w:val="28"/>
          <w:szCs w:val="28"/>
        </w:rPr>
        <w:t>9 февраля творческая группа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РКДЦ «Гармония</w:t>
      </w:r>
      <w:r w:rsidR="0011701E">
        <w:rPr>
          <w:rFonts w:ascii="Times New Roman" w:eastAsia="Calibri" w:hAnsi="Times New Roman" w:cs="Times New Roman"/>
          <w:b/>
          <w:sz w:val="28"/>
          <w:szCs w:val="28"/>
        </w:rPr>
        <w:t>»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выехала на Землячество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Джидинского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района.</w:t>
      </w:r>
      <w:r w:rsidR="0011701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11701E">
        <w:rPr>
          <w:rFonts w:ascii="Times New Roman" w:eastAsia="Calibri" w:hAnsi="Times New Roman" w:cs="Times New Roman"/>
          <w:sz w:val="28"/>
          <w:szCs w:val="28"/>
        </w:rPr>
        <w:t>Народный фольклорный ансамбль «</w:t>
      </w:r>
      <w:proofErr w:type="spellStart"/>
      <w:r w:rsidR="0011701E">
        <w:rPr>
          <w:rFonts w:ascii="Times New Roman" w:eastAsia="Calibri" w:hAnsi="Times New Roman" w:cs="Times New Roman"/>
          <w:sz w:val="28"/>
          <w:szCs w:val="28"/>
        </w:rPr>
        <w:t>Дэбэсэнэм</w:t>
      </w:r>
      <w:proofErr w:type="spellEnd"/>
      <w:r w:rsidR="0011701E">
        <w:rPr>
          <w:rFonts w:ascii="Times New Roman" w:eastAsia="Calibri" w:hAnsi="Times New Roman" w:cs="Times New Roman"/>
          <w:sz w:val="28"/>
          <w:szCs w:val="28"/>
        </w:rPr>
        <w:t>» представил «</w:t>
      </w:r>
      <w:proofErr w:type="spellStart"/>
      <w:r w:rsidR="0011701E">
        <w:rPr>
          <w:rFonts w:ascii="Times New Roman" w:eastAsia="Calibri" w:hAnsi="Times New Roman" w:cs="Times New Roman"/>
          <w:sz w:val="28"/>
          <w:szCs w:val="28"/>
        </w:rPr>
        <w:t>Ёхор</w:t>
      </w:r>
      <w:proofErr w:type="spellEnd"/>
      <w:r w:rsidR="0011701E">
        <w:rPr>
          <w:rFonts w:ascii="Times New Roman" w:eastAsia="Calibri" w:hAnsi="Times New Roman" w:cs="Times New Roman"/>
          <w:sz w:val="28"/>
          <w:szCs w:val="28"/>
        </w:rPr>
        <w:t xml:space="preserve">», ансамбль «Подснежник» порадовал своими танцами, Правдин </w:t>
      </w:r>
      <w:proofErr w:type="spellStart"/>
      <w:r w:rsidR="0011701E">
        <w:rPr>
          <w:rFonts w:ascii="Times New Roman" w:eastAsia="Calibri" w:hAnsi="Times New Roman" w:cs="Times New Roman"/>
          <w:sz w:val="28"/>
          <w:szCs w:val="28"/>
        </w:rPr>
        <w:t>Жамцуев</w:t>
      </w:r>
      <w:proofErr w:type="spellEnd"/>
      <w:r w:rsidR="0011701E">
        <w:rPr>
          <w:rFonts w:ascii="Times New Roman" w:eastAsia="Calibri" w:hAnsi="Times New Roman" w:cs="Times New Roman"/>
          <w:sz w:val="28"/>
          <w:szCs w:val="28"/>
        </w:rPr>
        <w:t xml:space="preserve"> исполнил народную бурятскую песню «</w:t>
      </w:r>
      <w:proofErr w:type="spellStart"/>
      <w:r w:rsidR="0011701E">
        <w:rPr>
          <w:rFonts w:ascii="Times New Roman" w:eastAsia="Calibri" w:hAnsi="Times New Roman" w:cs="Times New Roman"/>
          <w:sz w:val="28"/>
          <w:szCs w:val="28"/>
        </w:rPr>
        <w:t>Инагтаа</w:t>
      </w:r>
      <w:proofErr w:type="spellEnd"/>
      <w:r w:rsidR="0011701E">
        <w:rPr>
          <w:rFonts w:ascii="Times New Roman" w:eastAsia="Calibri" w:hAnsi="Times New Roman" w:cs="Times New Roman"/>
          <w:sz w:val="28"/>
          <w:szCs w:val="28"/>
        </w:rPr>
        <w:t>», образцовый театральный коллектив представил юмористическую сказку на бурятском языке «Три поросенка» и многие другие земляки показали свое творчество.</w:t>
      </w:r>
    </w:p>
    <w:p w:rsidR="00AA622D" w:rsidRPr="00AA622D" w:rsidRDefault="00AA622D" w:rsidP="00166ED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13-14 февраля в г.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улан-Удэ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проходил Межрегиональный конкурс «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Баатар-Дангина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».  </w:t>
      </w:r>
      <w:r>
        <w:rPr>
          <w:rFonts w:ascii="Times New Roman" w:eastAsia="Calibri" w:hAnsi="Times New Roman" w:cs="Times New Roman"/>
          <w:sz w:val="28"/>
          <w:szCs w:val="28"/>
        </w:rPr>
        <w:t>Участница народного ансамбля песни и танца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-Ганга» Ванчикова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Камила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стала дипломантом 2 степени. </w:t>
      </w:r>
    </w:p>
    <w:p w:rsidR="00AA622D" w:rsidRDefault="00AA622D" w:rsidP="0011701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622D">
        <w:rPr>
          <w:rFonts w:ascii="Times New Roman" w:eastAsia="Calibri" w:hAnsi="Times New Roman" w:cs="Times New Roman"/>
          <w:b/>
          <w:sz w:val="28"/>
          <w:szCs w:val="28"/>
        </w:rPr>
        <w:t xml:space="preserve">15 февраля в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рамках Дня Министерства культуры РБ в РКДЦ «Гармония» проходили мастер-классы </w:t>
      </w:r>
      <w:r w:rsidRPr="00AA622D">
        <w:rPr>
          <w:rFonts w:ascii="Times New Roman" w:eastAsia="Calibri" w:hAnsi="Times New Roman" w:cs="Times New Roman"/>
          <w:sz w:val="28"/>
          <w:szCs w:val="28"/>
        </w:rPr>
        <w:t xml:space="preserve">по </w:t>
      </w:r>
      <w:r>
        <w:rPr>
          <w:rFonts w:ascii="Times New Roman" w:eastAsia="Calibri" w:hAnsi="Times New Roman" w:cs="Times New Roman"/>
          <w:sz w:val="28"/>
          <w:szCs w:val="28"/>
        </w:rPr>
        <w:t>актерскому мастерству, вокалу и хореографии</w:t>
      </w:r>
      <w:r w:rsidR="0011701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D0992" w:rsidRDefault="002D0992" w:rsidP="002D099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  27</w:t>
      </w:r>
      <w:r w:rsidRPr="0051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февраля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 3 марта 2019</w:t>
      </w:r>
      <w:r w:rsidRPr="0051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г.  В </w:t>
      </w:r>
      <w:proofErr w:type="spellStart"/>
      <w:r w:rsidRPr="0051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г</w:t>
      </w:r>
      <w:proofErr w:type="gramStart"/>
      <w:r w:rsidRPr="0051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.У</w:t>
      </w:r>
      <w:proofErr w:type="gramEnd"/>
      <w:r w:rsidRPr="0051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лан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-Удэ прошел</w:t>
      </w:r>
      <w:r w:rsidRPr="0051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Международный конкурс-фестиваль «ЗИМНЯЯ СОНАТА»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 </w:t>
      </w:r>
      <w:r w:rsidRPr="0051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По итогам всего конкурса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Народный ансамбль песни и танца «Визит» стал </w:t>
      </w:r>
      <w:r w:rsidRPr="0011701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Дипломант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ом</w:t>
      </w:r>
      <w:r w:rsidRPr="0011701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1 степени в номинации хореография (эстра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дный танец) ансамбль 11-12 лет, </w:t>
      </w:r>
      <w:r w:rsidRPr="0011701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Дипломант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ом</w:t>
      </w:r>
      <w:r w:rsidRPr="0011701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2 степени в </w:t>
      </w:r>
      <w:r w:rsidRPr="0011701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>номинации хореография (эстрадный танец) ансамбль 9-10 лет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Народный ансамбль песни и танца «Подснежник» стал </w:t>
      </w:r>
      <w:r w:rsidRPr="002D099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Диплом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антом</w:t>
      </w:r>
      <w:r w:rsidRPr="002D099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2 степени старшая группа 13-15 лет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2D0992" w:rsidRDefault="002D0992" w:rsidP="002D099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1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Второй, международный конкурс – фестиваль «НА КРЫЛЬЯХ ТАЛАНТА» в рамках проекта фонда поддержки и развития детского творчества «ПЛАНЕТА ТАЛАНТОВ» состоялся тоже в г. Улан – Удэ с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</w:t>
      </w:r>
      <w:r w:rsidRPr="0051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8 февраля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по 3 марта 2019 г.</w:t>
      </w:r>
      <w:r w:rsidRPr="0051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при информационной поддержке Министерства культуры РФ. </w:t>
      </w:r>
      <w:r w:rsidRPr="0051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Республику Бурятия, </w:t>
      </w:r>
      <w:proofErr w:type="spellStart"/>
      <w:r w:rsidRPr="0051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Джидинский</w:t>
      </w:r>
      <w:proofErr w:type="spellEnd"/>
      <w:r w:rsidRPr="0051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район представили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Ванчикова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Камила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участница народного ансамбля песни и танца «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Ая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-Ганга», которая была удостоена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Дмлома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Лауреата 2 степени. Также в фестивале участвовал народный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фольсклорный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ансамбль «Черемушки», который стал победителем Гран-при конкурса и Лауреатом 1 степени.</w:t>
      </w:r>
      <w:r w:rsidRPr="0051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По итогам выступления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ансамбля</w:t>
      </w:r>
      <w:r w:rsidRPr="0051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руководителю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Федосееву Юрию Михайловичу</w:t>
      </w:r>
      <w:r w:rsidRPr="0051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вручили Диплом «Лучший руководитель».</w:t>
      </w:r>
    </w:p>
    <w:p w:rsidR="002D0992" w:rsidRPr="005116A6" w:rsidRDefault="002D0992" w:rsidP="002D099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1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18 февраля на площади нашего села прошло народное гуляние «Широкая масленица». </w:t>
      </w:r>
      <w:r w:rsidRPr="0051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И даже отсутствие в этом году снега, не помешало проведению этого радостного события. </w:t>
      </w:r>
      <w:proofErr w:type="gramStart"/>
      <w:r w:rsidRPr="0051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Веселые</w:t>
      </w:r>
      <w:proofErr w:type="gramEnd"/>
      <w:r w:rsidRPr="0051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51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заклички</w:t>
      </w:r>
      <w:proofErr w:type="spellEnd"/>
      <w:r w:rsidRPr="0051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чередовались с конкурсами и загадками.  Здесь можно было посоревноваться и в петушиных боях, поучиться ходить на ходулях, продемонстрировать силу в перетягивании каната. Самый «вкусный» конкурс на быстрое поедание блинов, особенно по душе пришелся детворе. А в метании валенок с удовольствием принимали участие и взрослые, и дети.  По условиям шуточного конкурса, </w:t>
      </w:r>
      <w:proofErr w:type="gramStart"/>
      <w:r w:rsidRPr="0051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попавшему</w:t>
      </w:r>
      <w:proofErr w:type="gramEnd"/>
      <w:r w:rsidRPr="00511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валенком в символ Зимы, - Весна придет побыстрее. </w:t>
      </w:r>
    </w:p>
    <w:p w:rsidR="006D07C1" w:rsidRPr="006D07C1" w:rsidRDefault="006D07C1" w:rsidP="006D07C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1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Празднование традиционного праздника </w:t>
      </w:r>
      <w:proofErr w:type="spellStart"/>
      <w:r w:rsidRPr="0051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Цагаалган</w:t>
      </w:r>
      <w:proofErr w:type="spellEnd"/>
      <w:r w:rsidRPr="005116A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– встречи нового года по лунному календарю состоялось   </w:t>
      </w:r>
      <w:r w:rsidRPr="006D07C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20 февраля, на центра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льной площади </w:t>
      </w:r>
      <w:proofErr w:type="gramStart"/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 Петропавловка.</w:t>
      </w:r>
    </w:p>
    <w:p w:rsidR="006D07C1" w:rsidRPr="006D07C1" w:rsidRDefault="006D07C1" w:rsidP="006D07C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6D07C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Праздничная театрализованная программа началась со встречи двух героев</w:t>
      </w:r>
      <w:proofErr w:type="gramStart"/>
      <w:r w:rsidRPr="006D07C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,-</w:t>
      </w:r>
      <w:proofErr w:type="gramEnd"/>
      <w:r w:rsidRPr="006D07C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бурятского Саган </w:t>
      </w:r>
      <w:proofErr w:type="spellStart"/>
      <w:r w:rsidRPr="006D07C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Убгэна</w:t>
      </w:r>
      <w:proofErr w:type="spellEnd"/>
      <w:r w:rsidRPr="006D07C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– Белого старца и традиционным русским Дедом Морозом.  Они тепло поприветствовали друг друга, поздравили всех с наступившим праздником Белого месяца, пож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елав всем мира и благоденствия.</w:t>
      </w:r>
    </w:p>
    <w:p w:rsidR="002D0992" w:rsidRPr="006D07C1" w:rsidRDefault="006D07C1" w:rsidP="006D07C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D07C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Радует то, что в этом году с приходом молодого специалиста хормейстера народного ансамбля «Визит» </w:t>
      </w:r>
      <w:proofErr w:type="spellStart"/>
      <w:r w:rsidRPr="006D07C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Алдара</w:t>
      </w:r>
      <w:proofErr w:type="spellEnd"/>
      <w:r w:rsidRPr="006D07C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6D07C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Чердонова</w:t>
      </w:r>
      <w:proofErr w:type="spellEnd"/>
      <w:r w:rsidRPr="006D07C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был поставлен спектакль </w:t>
      </w:r>
      <w:r w:rsidRPr="006D07C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>«Сватовство», в котором приняли участие специалисты РКДЦ «Гармония» и работники хозяйственного отдела Управления культуры.</w:t>
      </w:r>
    </w:p>
    <w:p w:rsidR="002E2913" w:rsidRDefault="002E2913" w:rsidP="006D07C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27 марта состоялось открытие Года театра.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Проходил творческий вечер народного артиста </w:t>
      </w:r>
      <w:r w:rsidR="006D07C1">
        <w:rPr>
          <w:rFonts w:ascii="Times New Roman" w:eastAsia="Calibri" w:hAnsi="Times New Roman" w:cs="Times New Roman"/>
          <w:sz w:val="28"/>
          <w:szCs w:val="28"/>
        </w:rPr>
        <w:t xml:space="preserve">РФ Михаила </w:t>
      </w:r>
      <w:proofErr w:type="spellStart"/>
      <w:r w:rsidR="006D07C1">
        <w:rPr>
          <w:rFonts w:ascii="Times New Roman" w:eastAsia="Calibri" w:hAnsi="Times New Roman" w:cs="Times New Roman"/>
          <w:sz w:val="28"/>
          <w:szCs w:val="28"/>
        </w:rPr>
        <w:t>Гомбоевича</w:t>
      </w:r>
      <w:proofErr w:type="spellEnd"/>
      <w:r w:rsidR="006D07C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6D07C1">
        <w:rPr>
          <w:rFonts w:ascii="Times New Roman" w:eastAsia="Calibri" w:hAnsi="Times New Roman" w:cs="Times New Roman"/>
          <w:sz w:val="28"/>
          <w:szCs w:val="28"/>
        </w:rPr>
        <w:t>Елбонова</w:t>
      </w:r>
      <w:proofErr w:type="spellEnd"/>
      <w:r w:rsidR="006D07C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D07C1" w:rsidRPr="006D07C1" w:rsidRDefault="005116A6" w:rsidP="006D07C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07C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Pr="006D07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07C1" w:rsidRPr="006D07C1">
        <w:rPr>
          <w:rFonts w:ascii="Times New Roman" w:hAnsi="Times New Roman" w:cs="Times New Roman"/>
          <w:b/>
          <w:sz w:val="28"/>
          <w:szCs w:val="28"/>
        </w:rPr>
        <w:t xml:space="preserve">7 марта состоялся I районный конкурс «Супер Папа </w:t>
      </w:r>
      <w:proofErr w:type="spellStart"/>
      <w:r w:rsidR="006D07C1" w:rsidRPr="006D07C1">
        <w:rPr>
          <w:rFonts w:ascii="Times New Roman" w:hAnsi="Times New Roman" w:cs="Times New Roman"/>
          <w:b/>
          <w:sz w:val="28"/>
          <w:szCs w:val="28"/>
        </w:rPr>
        <w:t>Джиды</w:t>
      </w:r>
      <w:proofErr w:type="spellEnd"/>
      <w:r w:rsidR="006D07C1" w:rsidRPr="006D07C1">
        <w:rPr>
          <w:rFonts w:ascii="Times New Roman" w:hAnsi="Times New Roman" w:cs="Times New Roman"/>
          <w:b/>
          <w:sz w:val="28"/>
          <w:szCs w:val="28"/>
        </w:rPr>
        <w:t xml:space="preserve"> –  2019».</w:t>
      </w:r>
      <w:r w:rsidR="006D07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07C1" w:rsidRPr="006D07C1">
        <w:rPr>
          <w:rFonts w:ascii="Times New Roman" w:hAnsi="Times New Roman" w:cs="Times New Roman"/>
          <w:sz w:val="28"/>
          <w:szCs w:val="28"/>
        </w:rPr>
        <w:t xml:space="preserve">Принять участие в состязании изъявили желание 7 достойных и смелых пап – </w:t>
      </w:r>
      <w:proofErr w:type="spellStart"/>
      <w:r w:rsidR="006D07C1" w:rsidRPr="006D07C1">
        <w:rPr>
          <w:rFonts w:ascii="Times New Roman" w:hAnsi="Times New Roman" w:cs="Times New Roman"/>
          <w:sz w:val="28"/>
          <w:szCs w:val="28"/>
        </w:rPr>
        <w:t>Жаргал</w:t>
      </w:r>
      <w:proofErr w:type="spellEnd"/>
      <w:r w:rsidR="006D07C1" w:rsidRPr="006D07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07C1" w:rsidRPr="006D07C1">
        <w:rPr>
          <w:rFonts w:ascii="Times New Roman" w:hAnsi="Times New Roman" w:cs="Times New Roman"/>
          <w:sz w:val="28"/>
          <w:szCs w:val="28"/>
        </w:rPr>
        <w:t>Мансорунов</w:t>
      </w:r>
      <w:proofErr w:type="spellEnd"/>
      <w:r w:rsidR="006D07C1" w:rsidRPr="006D07C1">
        <w:rPr>
          <w:rFonts w:ascii="Times New Roman" w:hAnsi="Times New Roman" w:cs="Times New Roman"/>
          <w:sz w:val="28"/>
          <w:szCs w:val="28"/>
        </w:rPr>
        <w:t xml:space="preserve">, Константин Митин </w:t>
      </w:r>
      <w:proofErr w:type="gramStart"/>
      <w:r w:rsidR="006D07C1" w:rsidRPr="006D07C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6D07C1" w:rsidRPr="006D07C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6D07C1" w:rsidRPr="006D07C1">
        <w:rPr>
          <w:rFonts w:ascii="Times New Roman" w:hAnsi="Times New Roman" w:cs="Times New Roman"/>
          <w:sz w:val="28"/>
          <w:szCs w:val="28"/>
        </w:rPr>
        <w:t>Петропавловка</w:t>
      </w:r>
      <w:proofErr w:type="gramEnd"/>
      <w:r w:rsidR="006D07C1" w:rsidRPr="006D07C1">
        <w:rPr>
          <w:rFonts w:ascii="Times New Roman" w:hAnsi="Times New Roman" w:cs="Times New Roman"/>
          <w:sz w:val="28"/>
          <w:szCs w:val="28"/>
        </w:rPr>
        <w:t xml:space="preserve">, Владислав </w:t>
      </w:r>
      <w:proofErr w:type="spellStart"/>
      <w:r w:rsidR="006D07C1" w:rsidRPr="006D07C1">
        <w:rPr>
          <w:rFonts w:ascii="Times New Roman" w:hAnsi="Times New Roman" w:cs="Times New Roman"/>
          <w:sz w:val="28"/>
          <w:szCs w:val="28"/>
        </w:rPr>
        <w:t>Будаев</w:t>
      </w:r>
      <w:proofErr w:type="spellEnd"/>
      <w:r w:rsidR="006D07C1" w:rsidRPr="006D07C1">
        <w:rPr>
          <w:rFonts w:ascii="Times New Roman" w:hAnsi="Times New Roman" w:cs="Times New Roman"/>
          <w:sz w:val="28"/>
          <w:szCs w:val="28"/>
        </w:rPr>
        <w:t xml:space="preserve"> из СП «</w:t>
      </w:r>
      <w:proofErr w:type="spellStart"/>
      <w:r w:rsidR="006D07C1" w:rsidRPr="006D07C1">
        <w:rPr>
          <w:rFonts w:ascii="Times New Roman" w:hAnsi="Times New Roman" w:cs="Times New Roman"/>
          <w:sz w:val="28"/>
          <w:szCs w:val="28"/>
        </w:rPr>
        <w:t>Цагатуйское</w:t>
      </w:r>
      <w:proofErr w:type="spellEnd"/>
      <w:r w:rsidR="006D07C1" w:rsidRPr="006D07C1">
        <w:rPr>
          <w:rFonts w:ascii="Times New Roman" w:hAnsi="Times New Roman" w:cs="Times New Roman"/>
          <w:sz w:val="28"/>
          <w:szCs w:val="28"/>
        </w:rPr>
        <w:t xml:space="preserve">», Николай Авраменко – село </w:t>
      </w:r>
      <w:proofErr w:type="spellStart"/>
      <w:r w:rsidR="006D07C1" w:rsidRPr="006D07C1">
        <w:rPr>
          <w:rFonts w:ascii="Times New Roman" w:hAnsi="Times New Roman" w:cs="Times New Roman"/>
          <w:sz w:val="28"/>
          <w:szCs w:val="28"/>
        </w:rPr>
        <w:t>Боций</w:t>
      </w:r>
      <w:proofErr w:type="spellEnd"/>
      <w:r w:rsidR="006D07C1" w:rsidRPr="006D07C1">
        <w:rPr>
          <w:rFonts w:ascii="Times New Roman" w:hAnsi="Times New Roman" w:cs="Times New Roman"/>
          <w:sz w:val="28"/>
          <w:szCs w:val="28"/>
        </w:rPr>
        <w:t>, Даши-</w:t>
      </w:r>
      <w:proofErr w:type="spellStart"/>
      <w:r w:rsidR="006D07C1" w:rsidRPr="006D07C1">
        <w:rPr>
          <w:rFonts w:ascii="Times New Roman" w:hAnsi="Times New Roman" w:cs="Times New Roman"/>
          <w:sz w:val="28"/>
          <w:szCs w:val="28"/>
        </w:rPr>
        <w:t>Доржи</w:t>
      </w:r>
      <w:proofErr w:type="spellEnd"/>
      <w:r w:rsidR="006D07C1" w:rsidRPr="006D07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07C1" w:rsidRPr="006D07C1">
        <w:rPr>
          <w:rFonts w:ascii="Times New Roman" w:hAnsi="Times New Roman" w:cs="Times New Roman"/>
          <w:sz w:val="28"/>
          <w:szCs w:val="28"/>
        </w:rPr>
        <w:t>Дашиев</w:t>
      </w:r>
      <w:proofErr w:type="spellEnd"/>
      <w:r w:rsidR="006D07C1" w:rsidRPr="006D07C1">
        <w:rPr>
          <w:rFonts w:ascii="Times New Roman" w:hAnsi="Times New Roman" w:cs="Times New Roman"/>
          <w:sz w:val="28"/>
          <w:szCs w:val="28"/>
        </w:rPr>
        <w:t xml:space="preserve"> – село </w:t>
      </w:r>
      <w:proofErr w:type="spellStart"/>
      <w:r w:rsidR="006D07C1" w:rsidRPr="006D07C1">
        <w:rPr>
          <w:rFonts w:ascii="Times New Roman" w:hAnsi="Times New Roman" w:cs="Times New Roman"/>
          <w:sz w:val="28"/>
          <w:szCs w:val="28"/>
        </w:rPr>
        <w:t>Гэгэтуй</w:t>
      </w:r>
      <w:proofErr w:type="spellEnd"/>
      <w:r w:rsidR="006D07C1" w:rsidRPr="006D07C1">
        <w:rPr>
          <w:rFonts w:ascii="Times New Roman" w:hAnsi="Times New Roman" w:cs="Times New Roman"/>
          <w:sz w:val="28"/>
          <w:szCs w:val="28"/>
        </w:rPr>
        <w:t xml:space="preserve">, Вячеслав </w:t>
      </w:r>
      <w:proofErr w:type="spellStart"/>
      <w:r w:rsidR="006D07C1" w:rsidRPr="006D07C1">
        <w:rPr>
          <w:rFonts w:ascii="Times New Roman" w:hAnsi="Times New Roman" w:cs="Times New Roman"/>
          <w:sz w:val="28"/>
          <w:szCs w:val="28"/>
        </w:rPr>
        <w:t>Надмитов</w:t>
      </w:r>
      <w:proofErr w:type="spellEnd"/>
      <w:r w:rsidR="006D07C1" w:rsidRPr="006D07C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6D07C1" w:rsidRPr="006D07C1">
        <w:rPr>
          <w:rFonts w:ascii="Times New Roman" w:hAnsi="Times New Roman" w:cs="Times New Roman"/>
          <w:sz w:val="28"/>
          <w:szCs w:val="28"/>
        </w:rPr>
        <w:t>Боргой</w:t>
      </w:r>
      <w:proofErr w:type="spellEnd"/>
      <w:r w:rsidR="006D07C1" w:rsidRPr="006D07C1">
        <w:rPr>
          <w:rFonts w:ascii="Times New Roman" w:hAnsi="Times New Roman" w:cs="Times New Roman"/>
          <w:sz w:val="28"/>
          <w:szCs w:val="28"/>
        </w:rPr>
        <w:t xml:space="preserve">, Сергей </w:t>
      </w:r>
      <w:proofErr w:type="spellStart"/>
      <w:r w:rsidR="006D07C1" w:rsidRPr="006D07C1">
        <w:rPr>
          <w:rFonts w:ascii="Times New Roman" w:hAnsi="Times New Roman" w:cs="Times New Roman"/>
          <w:sz w:val="28"/>
          <w:szCs w:val="28"/>
        </w:rPr>
        <w:t>Мунконов</w:t>
      </w:r>
      <w:proofErr w:type="spellEnd"/>
      <w:r w:rsidR="006D07C1" w:rsidRPr="006D07C1">
        <w:rPr>
          <w:rFonts w:ascii="Times New Roman" w:hAnsi="Times New Roman" w:cs="Times New Roman"/>
          <w:sz w:val="28"/>
          <w:szCs w:val="28"/>
        </w:rPr>
        <w:t xml:space="preserve"> – Верхний – </w:t>
      </w:r>
      <w:proofErr w:type="spellStart"/>
      <w:r w:rsidR="006D07C1" w:rsidRPr="006D07C1">
        <w:rPr>
          <w:rFonts w:ascii="Times New Roman" w:hAnsi="Times New Roman" w:cs="Times New Roman"/>
          <w:sz w:val="28"/>
          <w:szCs w:val="28"/>
        </w:rPr>
        <w:t>Ичетуй</w:t>
      </w:r>
      <w:proofErr w:type="spellEnd"/>
      <w:r w:rsidR="006D07C1" w:rsidRPr="006D07C1">
        <w:rPr>
          <w:rFonts w:ascii="Times New Roman" w:hAnsi="Times New Roman" w:cs="Times New Roman"/>
          <w:sz w:val="28"/>
          <w:szCs w:val="28"/>
        </w:rPr>
        <w:t>.</w:t>
      </w:r>
    </w:p>
    <w:p w:rsidR="005116A6" w:rsidRPr="006D07C1" w:rsidRDefault="006D07C1" w:rsidP="006D07C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D07C1">
        <w:rPr>
          <w:rFonts w:ascii="Times New Roman" w:hAnsi="Times New Roman" w:cs="Times New Roman"/>
          <w:sz w:val="28"/>
          <w:szCs w:val="28"/>
        </w:rPr>
        <w:t xml:space="preserve">В течение </w:t>
      </w:r>
      <w:proofErr w:type="gramStart"/>
      <w:r w:rsidRPr="006D07C1">
        <w:rPr>
          <w:rFonts w:ascii="Times New Roman" w:hAnsi="Times New Roman" w:cs="Times New Roman"/>
          <w:sz w:val="28"/>
          <w:szCs w:val="28"/>
        </w:rPr>
        <w:t>более двухчасовой</w:t>
      </w:r>
      <w:proofErr w:type="gramEnd"/>
      <w:r w:rsidRPr="006D07C1">
        <w:rPr>
          <w:rFonts w:ascii="Times New Roman" w:hAnsi="Times New Roman" w:cs="Times New Roman"/>
          <w:sz w:val="28"/>
          <w:szCs w:val="28"/>
        </w:rPr>
        <w:t xml:space="preserve"> программы мероприятия мужчины при поддержке семей и полного зала соревновались друг с другом в творческих испытаниях.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07C1">
        <w:rPr>
          <w:rFonts w:ascii="Times New Roman" w:hAnsi="Times New Roman" w:cs="Times New Roman"/>
          <w:sz w:val="28"/>
          <w:szCs w:val="28"/>
        </w:rPr>
        <w:t xml:space="preserve">Главную награду Гран-при и звание «Суперпапа </w:t>
      </w:r>
      <w:proofErr w:type="spellStart"/>
      <w:r w:rsidRPr="006D07C1">
        <w:rPr>
          <w:rFonts w:ascii="Times New Roman" w:hAnsi="Times New Roman" w:cs="Times New Roman"/>
          <w:sz w:val="28"/>
          <w:szCs w:val="28"/>
        </w:rPr>
        <w:t>Джиды</w:t>
      </w:r>
      <w:proofErr w:type="spellEnd"/>
      <w:r w:rsidRPr="006D07C1">
        <w:rPr>
          <w:rFonts w:ascii="Times New Roman" w:hAnsi="Times New Roman" w:cs="Times New Roman"/>
          <w:sz w:val="28"/>
          <w:szCs w:val="28"/>
        </w:rPr>
        <w:t xml:space="preserve"> -2019» получил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Жаргал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Мансорунов</w:t>
      </w:r>
      <w:proofErr w:type="spellEnd"/>
      <w:r>
        <w:rPr>
          <w:rFonts w:ascii="Times New Roman" w:hAnsi="Times New Roman" w:cs="Times New Roman"/>
          <w:sz w:val="28"/>
          <w:szCs w:val="28"/>
        </w:rPr>
        <w:t>-с. Петропавловка.</w:t>
      </w:r>
    </w:p>
    <w:p w:rsidR="005116A6" w:rsidRPr="00EE4D98" w:rsidRDefault="00EE4D98" w:rsidP="005116A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06 апреля 2019</w:t>
      </w:r>
      <w:r w:rsidR="005116A6" w:rsidRPr="005116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Гусиноозерск состоялся </w:t>
      </w:r>
      <w:r w:rsidRPr="00EE4D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Межрайонный танцевальный марафон «У берега Селенги»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котором народный ансамбль песни и танца «Визит» стал Лауреатом 2 степени.</w:t>
      </w:r>
    </w:p>
    <w:p w:rsidR="00EE4D98" w:rsidRPr="00EE4D98" w:rsidRDefault="00EE4D98" w:rsidP="00EE4D9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14 апреля в г. Улан-Удэ состоялся </w:t>
      </w:r>
      <w:r w:rsidRPr="00EE4D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II Международный фестиваль-конкурс «Содружество талантов»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Pr="00EE4D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Участницы наро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дного ансамбля песни и танца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-Ганга» стали призерами конкурса.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Раднаева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Александра – Лауреат 1 степени и Ванчикова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Камила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Лауреат 2 степени. Также </w:t>
      </w:r>
      <w:r w:rsidRPr="00EE4D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дного ансамбля песни и танца «Подснежник» - </w:t>
      </w:r>
      <w:r w:rsidRPr="00EE4D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Лауреат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III ст. в номинации 13-15 лет, </w:t>
      </w:r>
      <w:r w:rsidRPr="00EE4D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Лауреат III ст. в номинации 3-5 лет</w:t>
      </w:r>
    </w:p>
    <w:p w:rsidR="005116A6" w:rsidRDefault="005116A6" w:rsidP="00EE4D9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EE4D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24 апреля в г. Закаменск прошел </w:t>
      </w:r>
      <w:r w:rsidR="00EE4D98" w:rsidRPr="00EE4D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II Межрайонный хореографический конкурс «Феерия танца»</w:t>
      </w:r>
      <w:r w:rsidR="00EE4D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, </w:t>
      </w:r>
      <w:r w:rsidR="00EE4D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котором народный ансамбль песни и танца «Визит» получил Диплом 2 степени.</w:t>
      </w:r>
    </w:p>
    <w:p w:rsidR="00264150" w:rsidRDefault="00264150" w:rsidP="00EE4D9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41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25 апреля Всероссийский фестиваль-конкурс «Ступеньки к успеху»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 г. Улан-Удэ </w:t>
      </w:r>
      <w:r w:rsidRPr="00264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принес хореографической студии «Импульс»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награду – Диплом 1 степени.</w:t>
      </w:r>
    </w:p>
    <w:p w:rsidR="00264150" w:rsidRPr="00264150" w:rsidRDefault="00264150" w:rsidP="0026415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 </w:t>
      </w:r>
      <w:r w:rsidRPr="005116A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мая вновь в зрительном зале РКДЦ «Гармония состоялся районный конкурс танцевальных коллективов «</w:t>
      </w:r>
      <w:proofErr w:type="spellStart"/>
      <w:r w:rsidRPr="005116A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Джидинские</w:t>
      </w:r>
      <w:proofErr w:type="spellEnd"/>
      <w:r w:rsidRPr="005116A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волны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- 2019</w:t>
      </w:r>
      <w:r w:rsidRPr="005116A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». 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r w:rsidRPr="0026415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нем приняли участие 11 танцевальных коллективов и солистов из сел Петропавловка, Верхний </w:t>
      </w:r>
      <w:proofErr w:type="spellStart"/>
      <w:r w:rsidRPr="00264150">
        <w:rPr>
          <w:rFonts w:ascii="Times New Roman" w:hAnsi="Times New Roman" w:cs="Times New Roman"/>
          <w:bCs/>
          <w:color w:val="000000"/>
          <w:sz w:val="28"/>
          <w:szCs w:val="28"/>
        </w:rPr>
        <w:t>Ичетуй</w:t>
      </w:r>
      <w:proofErr w:type="spellEnd"/>
      <w:r w:rsidRPr="0026415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Pr="00264150">
        <w:rPr>
          <w:rFonts w:ascii="Times New Roman" w:hAnsi="Times New Roman" w:cs="Times New Roman"/>
          <w:bCs/>
          <w:color w:val="000000"/>
          <w:sz w:val="28"/>
          <w:szCs w:val="28"/>
        </w:rPr>
        <w:t>Белоозерск</w:t>
      </w:r>
      <w:proofErr w:type="spellEnd"/>
      <w:r w:rsidRPr="0026415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Pr="00264150">
        <w:rPr>
          <w:rFonts w:ascii="Times New Roman" w:hAnsi="Times New Roman" w:cs="Times New Roman"/>
          <w:bCs/>
          <w:color w:val="000000"/>
          <w:sz w:val="28"/>
          <w:szCs w:val="28"/>
        </w:rPr>
        <w:t>Боций</w:t>
      </w:r>
      <w:proofErr w:type="spellEnd"/>
      <w:r w:rsidRPr="0026415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Pr="00264150"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нзагатуй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Зарубино,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Боргой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Оер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которые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пердставили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на суд зрителей 17 танцевальных номеров.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64150">
        <w:rPr>
          <w:rFonts w:ascii="Times New Roman" w:hAnsi="Times New Roman" w:cs="Times New Roman"/>
          <w:bCs/>
          <w:color w:val="000000"/>
          <w:sz w:val="28"/>
          <w:szCs w:val="28"/>
        </w:rPr>
        <w:t>Весь праздничный день 1 мая, был наполнен хлопотами и волнительным ожиданием: дорожной суетой, размещением участников, пробами сцены и репетициями. Каждый из выступающих коллективов и солистов был индивидуален! У многих из них было «своё лицо» и своя, не похожая ни на что другое, самобытная красота и танцевальная хореография!</w:t>
      </w:r>
    </w:p>
    <w:p w:rsidR="005116A6" w:rsidRDefault="00264150" w:rsidP="005116A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13 мая</w:t>
      </w:r>
      <w:r w:rsidR="005116A6" w:rsidRPr="005116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прошел V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</w:t>
      </w:r>
      <w:r w:rsidR="005116A6" w:rsidRPr="005116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I республиканский конкурс юмористических рассказов «</w:t>
      </w:r>
      <w:proofErr w:type="spellStart"/>
      <w:r w:rsidR="005116A6" w:rsidRPr="005116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Хухюу</w:t>
      </w:r>
      <w:proofErr w:type="spellEnd"/>
      <w:r w:rsidR="005116A6" w:rsidRPr="005116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="005116A6" w:rsidRPr="005116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Буряад</w:t>
      </w:r>
      <w:proofErr w:type="spellEnd"/>
      <w:r w:rsidR="005116A6" w:rsidRPr="005116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».   На   сцене республики - Бурятского драматического театра им. </w:t>
      </w:r>
      <w:proofErr w:type="spellStart"/>
      <w:r w:rsidR="005116A6" w:rsidRPr="005116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Хоца</w:t>
      </w:r>
      <w:proofErr w:type="spellEnd"/>
      <w:r w:rsidR="005116A6" w:rsidRPr="005116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="005116A6" w:rsidRPr="005116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Намсараева</w:t>
      </w:r>
      <w:proofErr w:type="spellEnd"/>
      <w:r w:rsidR="005116A6" w:rsidRPr="005116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наш диалект доказал, что он - один</w:t>
      </w:r>
      <w:r w:rsidR="005116A6" w:rsidRPr="005116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16A6" w:rsidRPr="005116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из лучших.</w:t>
      </w:r>
    </w:p>
    <w:p w:rsidR="00264150" w:rsidRPr="00264150" w:rsidRDefault="00264150" w:rsidP="0026415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4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Главный приз - 50 тысяч рублей выделил глава Бурятии Алексей </w:t>
      </w:r>
      <w:proofErr w:type="spellStart"/>
      <w:r w:rsidRPr="00264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Цыденов</w:t>
      </w:r>
      <w:proofErr w:type="spellEnd"/>
      <w:r w:rsidRPr="00264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Победа присуждена самой обаятельной команде из села </w:t>
      </w:r>
      <w:proofErr w:type="spellStart"/>
      <w:r w:rsidRPr="00264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Цагатуй</w:t>
      </w:r>
      <w:proofErr w:type="spellEnd"/>
      <w:r w:rsidRPr="00264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64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Джидинского</w:t>
      </w:r>
      <w:proofErr w:type="spellEnd"/>
      <w:r w:rsidRPr="00264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района. Туда же уехал и приз в 30 тысяч рублей и памятные подарки в новой номинации «</w:t>
      </w:r>
      <w:proofErr w:type="spellStart"/>
      <w:r w:rsidRPr="00264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Хухюу</w:t>
      </w:r>
      <w:proofErr w:type="spellEnd"/>
      <w:r w:rsidRPr="00264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64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Зохёолшон</w:t>
      </w:r>
      <w:proofErr w:type="spellEnd"/>
      <w:r w:rsidRPr="00264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Это конкурс авторов, пишущих на бурятском языке. В нем не было </w:t>
      </w:r>
      <w:proofErr w:type="gramStart"/>
      <w:r w:rsidRPr="00264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равных</w:t>
      </w:r>
      <w:proofErr w:type="gramEnd"/>
      <w:r w:rsidRPr="00264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64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Соелме</w:t>
      </w:r>
      <w:proofErr w:type="spellEnd"/>
      <w:r w:rsidRPr="00264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64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Отсоровой</w:t>
      </w:r>
      <w:proofErr w:type="spellEnd"/>
      <w:r w:rsidRPr="00264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</w:t>
      </w:r>
      <w:proofErr w:type="spellStart"/>
      <w:r w:rsidRPr="00264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Джидинского</w:t>
      </w:r>
      <w:proofErr w:type="spellEnd"/>
      <w:r w:rsidRPr="002641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района.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116A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Праздни</w:t>
      </w:r>
      <w:r w:rsidR="0026415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чные мероприятия, посвящённые 74</w:t>
      </w:r>
      <w:r w:rsidRPr="005116A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-й годовщине Великой Победы, в районном центре </w:t>
      </w:r>
      <w:proofErr w:type="gramStart"/>
      <w:r w:rsidRPr="005116A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</w:t>
      </w:r>
      <w:proofErr w:type="gramEnd"/>
      <w:r w:rsidRPr="005116A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proofErr w:type="gramStart"/>
      <w:r w:rsidRPr="005116A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Петропавловка</w:t>
      </w:r>
      <w:proofErr w:type="gramEnd"/>
      <w:r w:rsidRPr="005116A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начались с шествия Бессмертного полка и завершились праздничным концертом. 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116A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По всей стране в день </w:t>
      </w:r>
      <w:r w:rsidRPr="005116A6">
        <w:rPr>
          <w:rFonts w:ascii="Times New Roman" w:hAnsi="Times New Roman" w:cs="Times New Roman"/>
          <w:b/>
          <w:bCs/>
          <w:color w:val="000000"/>
          <w:sz w:val="28"/>
          <w:szCs w:val="28"/>
        </w:rPr>
        <w:t>9 мая</w:t>
      </w:r>
      <w:r w:rsidRPr="005116A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прошла масштабная акция «Бессмертный полк», и </w:t>
      </w:r>
      <w:proofErr w:type="spellStart"/>
      <w:r w:rsidRPr="005116A6">
        <w:rPr>
          <w:rFonts w:ascii="Times New Roman" w:hAnsi="Times New Roman" w:cs="Times New Roman"/>
          <w:bCs/>
          <w:color w:val="000000"/>
          <w:sz w:val="28"/>
          <w:szCs w:val="28"/>
        </w:rPr>
        <w:t>Джидинский</w:t>
      </w:r>
      <w:proofErr w:type="spellEnd"/>
      <w:r w:rsidRPr="005116A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район также не остался в стороне</w:t>
      </w:r>
      <w:r w:rsidR="00264150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 w:rsidRPr="005116A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Многочисленная и яркая колонна, в составе которой были представители руководства района, предприятий и организаций, а также жители села, прошествовала до центральной площади, на которой состоялся торжественный митинг.</w:t>
      </w:r>
    </w:p>
    <w:p w:rsidR="00D5207F" w:rsidRPr="005116A6" w:rsidRDefault="005116A6" w:rsidP="0026415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116A6">
        <w:rPr>
          <w:rFonts w:ascii="Times New Roman" w:hAnsi="Times New Roman" w:cs="Times New Roman"/>
          <w:bCs/>
          <w:color w:val="000000"/>
          <w:sz w:val="28"/>
          <w:szCs w:val="28"/>
        </w:rPr>
        <w:t>После минуты молчания военнослужащие пограничной службы возложили венки к памятникам воинам-</w:t>
      </w:r>
      <w:proofErr w:type="spellStart"/>
      <w:r w:rsidRPr="005116A6">
        <w:rPr>
          <w:rFonts w:ascii="Times New Roman" w:hAnsi="Times New Roman" w:cs="Times New Roman"/>
          <w:bCs/>
          <w:color w:val="000000"/>
          <w:sz w:val="28"/>
          <w:szCs w:val="28"/>
        </w:rPr>
        <w:t>джидинцам</w:t>
      </w:r>
      <w:proofErr w:type="spellEnd"/>
      <w:r w:rsidRPr="005116A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 Герою Советского Союза </w:t>
      </w:r>
      <w:proofErr w:type="spellStart"/>
      <w:r w:rsidRPr="005116A6">
        <w:rPr>
          <w:rFonts w:ascii="Times New Roman" w:hAnsi="Times New Roman" w:cs="Times New Roman"/>
          <w:bCs/>
          <w:color w:val="000000"/>
          <w:sz w:val="28"/>
          <w:szCs w:val="28"/>
        </w:rPr>
        <w:t>Гармажапу</w:t>
      </w:r>
      <w:proofErr w:type="spellEnd"/>
      <w:r w:rsidRPr="005116A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16A6">
        <w:rPr>
          <w:rFonts w:ascii="Times New Roman" w:hAnsi="Times New Roman" w:cs="Times New Roman"/>
          <w:bCs/>
          <w:color w:val="000000"/>
          <w:sz w:val="28"/>
          <w:szCs w:val="28"/>
        </w:rPr>
        <w:t>Аюровичу</w:t>
      </w:r>
      <w:proofErr w:type="spellEnd"/>
      <w:r w:rsidRPr="005116A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5116A6">
        <w:rPr>
          <w:rFonts w:ascii="Times New Roman" w:hAnsi="Times New Roman" w:cs="Times New Roman"/>
          <w:bCs/>
          <w:color w:val="000000"/>
          <w:sz w:val="28"/>
          <w:szCs w:val="28"/>
        </w:rPr>
        <w:t>Гармаеву</w:t>
      </w:r>
      <w:proofErr w:type="spellEnd"/>
      <w:r w:rsidRPr="005116A6">
        <w:rPr>
          <w:rFonts w:ascii="Times New Roman" w:hAnsi="Times New Roman" w:cs="Times New Roman"/>
          <w:bCs/>
          <w:color w:val="000000"/>
          <w:sz w:val="28"/>
          <w:szCs w:val="28"/>
        </w:rPr>
        <w:t>. На этом торжественный митинг объявили закрытым, и в завершение состоялся праздничный концерт.</w:t>
      </w:r>
    </w:p>
    <w:p w:rsidR="005116A6" w:rsidRPr="005116A6" w:rsidRDefault="005116A6" w:rsidP="00751A6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5116A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Праздничный концерт, </w:t>
      </w:r>
      <w:r w:rsidR="0026415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посвященный 74 годовщине Победы </w:t>
      </w:r>
      <w:r w:rsidRPr="005116A6">
        <w:rPr>
          <w:rFonts w:ascii="Times New Roman" w:hAnsi="Times New Roman" w:cs="Times New Roman"/>
          <w:bCs/>
          <w:color w:val="000000"/>
          <w:sz w:val="28"/>
          <w:szCs w:val="28"/>
        </w:rPr>
        <w:t>над фашизмом состоялся</w:t>
      </w:r>
      <w:proofErr w:type="gramEnd"/>
      <w:r w:rsidRPr="005116A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9 мая в зрительном зале РКДЦ «Гармония».   Для наших дорогих зрителей исполнялись душевные песни, театрализованные представления, танцы на военную тематику. Самым волнительным моментом на праздничном концерте была проведена акция «Свеча Памяти».  В эти трогательные минуты, каждый   держал в своих руках, не просто свет, а свою память и скорбь, в этот миг каждый задумался о </w:t>
      </w:r>
      <w:proofErr w:type="gramStart"/>
      <w:r w:rsidRPr="005116A6">
        <w:rPr>
          <w:rFonts w:ascii="Times New Roman" w:hAnsi="Times New Roman" w:cs="Times New Roman"/>
          <w:bCs/>
          <w:color w:val="000000"/>
          <w:sz w:val="28"/>
          <w:szCs w:val="28"/>
        </w:rPr>
        <w:t>наболевшем</w:t>
      </w:r>
      <w:proofErr w:type="gramEnd"/>
      <w:r w:rsidRPr="005116A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о той нестерпимой боли, которую испытала </w:t>
      </w:r>
      <w:r w:rsidRPr="005116A6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страна. Вспомнили своих близких: дедов, прадедов, прапрадедов всех, кто отдал свой долг на благо нашей Родины. Ведь нет в России ни одной семьи, которую бы не затронула Великая Отечественная</w:t>
      </w:r>
    </w:p>
    <w:p w:rsidR="005116A6" w:rsidRPr="005116A6" w:rsidRDefault="005116A6" w:rsidP="00751A6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51A6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</w:t>
      </w:r>
      <w:r w:rsidR="00751A65" w:rsidRPr="00751A65">
        <w:rPr>
          <w:rFonts w:ascii="Times New Roman" w:hAnsi="Times New Roman" w:cs="Times New Roman"/>
          <w:b/>
          <w:bCs/>
          <w:color w:val="000000"/>
          <w:sz w:val="28"/>
          <w:szCs w:val="28"/>
        </w:rPr>
        <w:t>22</w:t>
      </w:r>
      <w:r w:rsidR="00751A6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июня состоялся районный праздник «</w:t>
      </w:r>
      <w:proofErr w:type="spellStart"/>
      <w:r w:rsidR="00751A6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Сурхарбан</w:t>
      </w:r>
      <w:proofErr w:type="spellEnd"/>
      <w:r w:rsidR="00751A6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– 2019» в местности </w:t>
      </w:r>
      <w:r w:rsidRPr="005116A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751A6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лагеря</w:t>
      </w:r>
      <w:r w:rsidRPr="005116A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«Черемушки». </w:t>
      </w:r>
      <w:r w:rsidR="00751A65">
        <w:rPr>
          <w:rFonts w:ascii="Times New Roman" w:hAnsi="Times New Roman" w:cs="Times New Roman"/>
          <w:bCs/>
          <w:color w:val="000000"/>
          <w:sz w:val="28"/>
          <w:szCs w:val="28"/>
        </w:rPr>
        <w:t>Как и всегда праздник собрал большое количество участников. Прошли спортивные соревнования, скачки, а вечером состоялся конкурс «Мисс и Мистер Лето 2019».</w:t>
      </w:r>
    </w:p>
    <w:p w:rsidR="00751A65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116A6">
        <w:rPr>
          <w:rFonts w:ascii="Times New Roman" w:hAnsi="Times New Roman" w:cs="Times New Roman"/>
          <w:b/>
          <w:bCs/>
          <w:color w:val="000000"/>
          <w:sz w:val="28"/>
          <w:szCs w:val="28"/>
        </w:rPr>
        <w:t>1</w:t>
      </w:r>
      <w:r w:rsidR="00751A65">
        <w:rPr>
          <w:rFonts w:ascii="Times New Roman" w:hAnsi="Times New Roman" w:cs="Times New Roman"/>
          <w:b/>
          <w:bCs/>
          <w:color w:val="000000"/>
          <w:sz w:val="28"/>
          <w:szCs w:val="28"/>
        </w:rPr>
        <w:t>1</w:t>
      </w:r>
      <w:r w:rsidRPr="005116A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июля </w:t>
      </w:r>
      <w:r w:rsidR="00751A6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в г. </w:t>
      </w:r>
      <w:proofErr w:type="spellStart"/>
      <w:r w:rsidR="00751A6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Слюдянка</w:t>
      </w:r>
      <w:proofErr w:type="spellEnd"/>
      <w:r w:rsidR="00751A6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Иркутской области  прошел </w:t>
      </w:r>
      <w:r w:rsidR="00751A65" w:rsidRPr="00751A6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Х Юбилейный Всероссийский фестиваль-конкурс «Волна Байкала»</w:t>
      </w:r>
      <w:r w:rsidR="00751A6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="00751A6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 конкурсе принимал участие Образцовый театральный коллектив «</w:t>
      </w:r>
      <w:proofErr w:type="spellStart"/>
      <w:r w:rsidR="00751A65">
        <w:rPr>
          <w:rFonts w:ascii="Times New Roman" w:hAnsi="Times New Roman" w:cs="Times New Roman"/>
          <w:bCs/>
          <w:color w:val="000000"/>
          <w:sz w:val="28"/>
          <w:szCs w:val="28"/>
        </w:rPr>
        <w:t>Шэнэ</w:t>
      </w:r>
      <w:proofErr w:type="spellEnd"/>
      <w:r w:rsidR="00751A6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751A65">
        <w:rPr>
          <w:rFonts w:ascii="Times New Roman" w:hAnsi="Times New Roman" w:cs="Times New Roman"/>
          <w:bCs/>
          <w:color w:val="000000"/>
          <w:sz w:val="28"/>
          <w:szCs w:val="28"/>
        </w:rPr>
        <w:t>уе</w:t>
      </w:r>
      <w:proofErr w:type="spellEnd"/>
      <w:r w:rsidR="00751A6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», который стал </w:t>
      </w:r>
      <w:proofErr w:type="spellStart"/>
      <w:r w:rsidR="00751A65">
        <w:rPr>
          <w:rFonts w:ascii="Times New Roman" w:hAnsi="Times New Roman" w:cs="Times New Roman"/>
          <w:bCs/>
          <w:color w:val="000000"/>
          <w:sz w:val="28"/>
          <w:szCs w:val="28"/>
        </w:rPr>
        <w:t>Диплмоантом</w:t>
      </w:r>
      <w:proofErr w:type="spellEnd"/>
      <w:r w:rsidR="00751A6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1 степени.</w:t>
      </w:r>
    </w:p>
    <w:p w:rsidR="00751A65" w:rsidRDefault="00F83D9A" w:rsidP="005116A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12 августа</w:t>
      </w:r>
      <w:r w:rsidR="00751A6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состоялся концерт, посвященный Дню молодежи. </w:t>
      </w:r>
      <w:r w:rsidR="00751A65">
        <w:rPr>
          <w:rFonts w:ascii="Times New Roman" w:hAnsi="Times New Roman" w:cs="Times New Roman"/>
          <w:bCs/>
          <w:color w:val="000000"/>
          <w:sz w:val="28"/>
          <w:szCs w:val="28"/>
        </w:rPr>
        <w:t>Как и в прошлом году к нам приезжала команда КВН «Берег Байкала», которая выступала со своими юмористическими номерами и скетчами, все зрители был в восторге.</w:t>
      </w:r>
    </w:p>
    <w:p w:rsidR="00F83D9A" w:rsidRDefault="00F83D9A" w:rsidP="005116A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3 сентября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Жемчуг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Тунскинского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района состоялся Международный конкурс «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Энерджи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».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Народный ансамбль песни и танца «Подснежник» вокальная группа стала Дипломантом 2 степени.</w:t>
      </w:r>
    </w:p>
    <w:p w:rsidR="00F83D9A" w:rsidRDefault="00F83D9A" w:rsidP="005116A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 октября в День пожилого человека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прошли следующие мероприятия музыкально-развлекательная игра «Угадай мелодию», показ ретро-фильма и праздничный концерт «Низкий Вам поклон».</w:t>
      </w:r>
    </w:p>
    <w:p w:rsidR="00F83D9A" w:rsidRDefault="00F83D9A" w:rsidP="005116A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4 октября в г. Улан-Удэ состоялся </w:t>
      </w:r>
      <w:r w:rsidRPr="00F83D9A">
        <w:rPr>
          <w:rFonts w:ascii="Times New Roman" w:hAnsi="Times New Roman" w:cs="Times New Roman"/>
          <w:b/>
          <w:bCs/>
          <w:color w:val="000000"/>
          <w:sz w:val="28"/>
          <w:szCs w:val="28"/>
        </w:rPr>
        <w:t>I Региональный этап Всероссийского фольклорного конкурса «Казачий круг»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Pr="00F83D9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Народный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фольклорный ансамбль «Черемушки» стал обладателем Дипломов 2 и 3 степеней.</w:t>
      </w:r>
    </w:p>
    <w:p w:rsidR="00F83D9A" w:rsidRPr="00F83D9A" w:rsidRDefault="00F83D9A" w:rsidP="005116A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9 ок</w:t>
      </w:r>
      <w:r w:rsidRPr="00F83D9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тября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Образцовый театральный коллектив «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Шэнэ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уе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» принимал участие в Байкальском Межрегиональном фестивале</w:t>
      </w:r>
      <w:r w:rsidRPr="00F83D9A">
        <w:rPr>
          <w:rFonts w:ascii="Times New Roman" w:hAnsi="Times New Roman" w:cs="Times New Roman"/>
          <w:b/>
          <w:bCs/>
          <w:color w:val="000000"/>
          <w:sz w:val="28"/>
          <w:szCs w:val="28"/>
        </w:rPr>
        <w:t>-конкурс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е</w:t>
      </w:r>
      <w:r w:rsidRPr="00F83D9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«Хроники исчезающих деревень».</w:t>
      </w:r>
    </w:p>
    <w:p w:rsidR="00751A65" w:rsidRDefault="00F83D9A" w:rsidP="005116A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31 октября в зрительном зале </w:t>
      </w:r>
      <w:r w:rsidR="00787AF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КСК им.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С.Б.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Жаргалова</w:t>
      </w:r>
      <w:proofErr w:type="spellEnd"/>
      <w:r w:rsidR="00787AF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состоялся спектакль «Буратино и Золотой ключик», </w:t>
      </w:r>
      <w:r w:rsidR="00787AFE">
        <w:rPr>
          <w:rFonts w:ascii="Times New Roman" w:hAnsi="Times New Roman" w:cs="Times New Roman"/>
          <w:bCs/>
          <w:color w:val="000000"/>
          <w:sz w:val="28"/>
          <w:szCs w:val="28"/>
        </w:rPr>
        <w:t>который собрал большое количество зрителей, ведь на сцене выступали участники Образцового детского театрального коллектива «Фантазеры». Этим спектаклем ребята защитили звание «Образцовый».</w:t>
      </w:r>
    </w:p>
    <w:p w:rsidR="00787AFE" w:rsidRDefault="00787AFE" w:rsidP="00787A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87AFE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14 ноября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 г. Улан-Удэ проходил </w:t>
      </w:r>
      <w:r w:rsidRPr="00787AF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VI Республиканский фестиваль «Родники </w:t>
      </w:r>
      <w:proofErr w:type="gramStart"/>
      <w:r w:rsidRPr="00787AFE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творчества</w:t>
      </w:r>
      <w:proofErr w:type="gramEnd"/>
      <w:r w:rsidRPr="00787AFE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на котором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н</w:t>
      </w:r>
      <w:r w:rsidRPr="00F83D9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ародный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фольклорный ансамбль «Черемушки» стал обладателем Диплома 1 степени.</w:t>
      </w:r>
    </w:p>
    <w:p w:rsidR="00787AFE" w:rsidRDefault="00787AFE" w:rsidP="00787A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21 ноября народный ансамбль песни и танца «Подснежник» и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Желтуринский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народный казачий хор выезжали на </w:t>
      </w:r>
      <w:r w:rsidRPr="00787AFE">
        <w:rPr>
          <w:rFonts w:ascii="Times New Roman" w:hAnsi="Times New Roman" w:cs="Times New Roman"/>
          <w:b/>
          <w:bCs/>
          <w:color w:val="000000"/>
          <w:sz w:val="28"/>
          <w:szCs w:val="28"/>
        </w:rPr>
        <w:t>I Республиканский фестиваль казачьей песни «Забайкальские казаки»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в с.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Тамир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Кяхтинского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района</w:t>
      </w:r>
      <w:proofErr w:type="gram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откуда и привезли дипломы 1 и 2 степени.</w:t>
      </w:r>
    </w:p>
    <w:p w:rsidR="00787AFE" w:rsidRDefault="00787AFE" w:rsidP="00787A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22 ноября в КСК им. С.Б.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Жаргалова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прошли мероприятия, посвященные Всероссийскому Дню матери. </w:t>
      </w:r>
      <w:r w:rsidRPr="00787AF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течение всего дня работали творческие площадки, мастер – классы, подготовленные педагогом МАУ ДО «ЦДОД» </w:t>
      </w:r>
      <w:proofErr w:type="spellStart"/>
      <w:r w:rsidRPr="00787AFE">
        <w:rPr>
          <w:rFonts w:ascii="Times New Roman" w:hAnsi="Times New Roman" w:cs="Times New Roman"/>
          <w:bCs/>
          <w:color w:val="000000"/>
          <w:sz w:val="28"/>
          <w:szCs w:val="28"/>
        </w:rPr>
        <w:t>Бальчуговой</w:t>
      </w:r>
      <w:proofErr w:type="spellEnd"/>
      <w:r w:rsidRPr="00787AF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А.А. – «Цветы для мамы» и коллективом Детской библиотеки – «Брошь для мамы», активное участие дети принимали в конкурсах рисунков «Самая милая, родная», викторинах, </w:t>
      </w:r>
      <w:proofErr w:type="gramStart"/>
      <w:r w:rsidRPr="00787AFE">
        <w:rPr>
          <w:rFonts w:ascii="Times New Roman" w:hAnsi="Times New Roman" w:cs="Times New Roman"/>
          <w:bCs/>
          <w:color w:val="000000"/>
          <w:sz w:val="28"/>
          <w:szCs w:val="28"/>
        </w:rPr>
        <w:t>организованными</w:t>
      </w:r>
      <w:proofErr w:type="gramEnd"/>
      <w:r w:rsidRPr="00787AF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коллективом МБУ «ЦБС». </w:t>
      </w:r>
      <w:proofErr w:type="gramStart"/>
      <w:r w:rsidRPr="00787AF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Не осталась без внимания, и фотозона «Я люблю маму», которую оформили художник-постановщик Е.Н. </w:t>
      </w:r>
      <w:proofErr w:type="spellStart"/>
      <w:r w:rsidRPr="00787AFE">
        <w:rPr>
          <w:rFonts w:ascii="Times New Roman" w:hAnsi="Times New Roman" w:cs="Times New Roman"/>
          <w:bCs/>
          <w:color w:val="000000"/>
          <w:sz w:val="28"/>
          <w:szCs w:val="28"/>
        </w:rPr>
        <w:t>Итыгилов</w:t>
      </w:r>
      <w:proofErr w:type="spellEnd"/>
      <w:r w:rsidRPr="00787AF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 коллектив МБУ «ЦБС», все гурманы могли насладиться вкусной домашней выпечкой Доржиевой Э.В. – «Мамины </w:t>
      </w:r>
      <w:proofErr w:type="spellStart"/>
      <w:r w:rsidRPr="00787AFE">
        <w:rPr>
          <w:rFonts w:ascii="Times New Roman" w:hAnsi="Times New Roman" w:cs="Times New Roman"/>
          <w:bCs/>
          <w:color w:val="000000"/>
          <w:sz w:val="28"/>
          <w:szCs w:val="28"/>
        </w:rPr>
        <w:t>вкусняшки</w:t>
      </w:r>
      <w:proofErr w:type="spellEnd"/>
      <w:r w:rsidRPr="00787AF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» и полюбоваться фотовыставкой «Самая любимая мама»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от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Джидинской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картинной галереи, </w:t>
      </w:r>
      <w:r w:rsidRPr="00787AFE">
        <w:rPr>
          <w:rFonts w:ascii="Times New Roman" w:hAnsi="Times New Roman" w:cs="Times New Roman"/>
          <w:bCs/>
          <w:color w:val="000000"/>
          <w:sz w:val="28"/>
          <w:szCs w:val="28"/>
        </w:rPr>
        <w:t>встреча «Мои стихи как птицы» с нашей землячкой Маргаритой Афанасьевой, кот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орая пишет необыкновенные стихи и</w:t>
      </w:r>
      <w:r w:rsidRPr="00787AF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завершением праздничной программы стал</w:t>
      </w:r>
      <w:proofErr w:type="gramEnd"/>
      <w:r w:rsidRPr="00787AF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районный конкурс “Мама года — </w:t>
      </w:r>
      <w:proofErr w:type="spellStart"/>
      <w:r w:rsidRPr="00787AFE">
        <w:rPr>
          <w:rFonts w:ascii="Times New Roman" w:hAnsi="Times New Roman" w:cs="Times New Roman"/>
          <w:bCs/>
          <w:color w:val="000000"/>
          <w:sz w:val="28"/>
          <w:szCs w:val="28"/>
        </w:rPr>
        <w:t>Джиды</w:t>
      </w:r>
      <w:proofErr w:type="spellEnd"/>
      <w:r w:rsidRPr="00787AF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— 2019»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751A65" w:rsidRDefault="00787AFE" w:rsidP="005116A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1 декабря прошли мероприятия, посвященные Всемирному Дню борьбы со СПИДом.</w:t>
      </w:r>
    </w:p>
    <w:p w:rsidR="00FC113D" w:rsidRPr="005116A6" w:rsidRDefault="00787AFE" w:rsidP="00FC113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4 декабря прошел концерт ко Дню инвалида,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а также индивидуальные встречи с профессиональными психологами.</w:t>
      </w:r>
    </w:p>
    <w:p w:rsidR="005116A6" w:rsidRPr="005116A6" w:rsidRDefault="00FC113D" w:rsidP="005116A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20 декабря состоялось закрытие Года театра. Был организован Районный творческий конкурс «Точь-в-Точь».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К</w:t>
      </w:r>
      <w:r w:rsidRPr="00FC113D">
        <w:rPr>
          <w:rFonts w:ascii="Times New Roman" w:hAnsi="Times New Roman" w:cs="Times New Roman"/>
          <w:bCs/>
          <w:color w:val="000000"/>
          <w:sz w:val="28"/>
          <w:szCs w:val="28"/>
        </w:rPr>
        <w:t>онкурс собрал 17 талантливых участников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r w:rsidRPr="00FC113D">
        <w:rPr>
          <w:rFonts w:ascii="Times New Roman" w:hAnsi="Times New Roman" w:cs="Times New Roman"/>
          <w:bCs/>
          <w:color w:val="000000"/>
          <w:sz w:val="28"/>
          <w:szCs w:val="28"/>
        </w:rPr>
        <w:t>В начале конкурса «Точь-в-Точь» перед зрителями выступила С.Ц-Д. Очирова – начальник Управления культуры МО «</w:t>
      </w:r>
      <w:proofErr w:type="spellStart"/>
      <w:r w:rsidRPr="00FC113D">
        <w:rPr>
          <w:rFonts w:ascii="Times New Roman" w:hAnsi="Times New Roman" w:cs="Times New Roman"/>
          <w:bCs/>
          <w:color w:val="000000"/>
          <w:sz w:val="28"/>
          <w:szCs w:val="28"/>
        </w:rPr>
        <w:t>Джидинский</w:t>
      </w:r>
      <w:proofErr w:type="spellEnd"/>
      <w:r w:rsidRPr="00FC113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район» с докладом об Итогах Года театра.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gramStart"/>
      <w:r w:rsidRPr="00FC113D">
        <w:rPr>
          <w:rFonts w:ascii="Times New Roman" w:hAnsi="Times New Roman" w:cs="Times New Roman"/>
          <w:bCs/>
          <w:color w:val="000000"/>
          <w:sz w:val="28"/>
          <w:szCs w:val="28"/>
        </w:rPr>
        <w:t>И ч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ерез несколько минут начался </w:t>
      </w:r>
      <w:r w:rsidRPr="00FC113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удивительный творческий конкурс, в котором зрители наслаждались пародиями на различных артистов, таких как Алла Пугачева, София Ротару, Григорий Лепс, Любовь Успенская, Макс Корж, Наталья Варлей, Стас Михайлов, Пелагея, Елена Степаненко, «</w:t>
      </w:r>
      <w:proofErr w:type="spellStart"/>
      <w:r w:rsidRPr="00FC113D">
        <w:rPr>
          <w:rFonts w:ascii="Times New Roman" w:hAnsi="Times New Roman" w:cs="Times New Roman"/>
          <w:bCs/>
          <w:color w:val="000000"/>
          <w:sz w:val="28"/>
          <w:szCs w:val="28"/>
        </w:rPr>
        <w:t>Бурановские</w:t>
      </w:r>
      <w:proofErr w:type="spellEnd"/>
      <w:r w:rsidRPr="00FC113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бабушки», </w:t>
      </w:r>
      <w:r w:rsidRPr="00FC113D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Глория, Борис Мо</w:t>
      </w:r>
      <w:r w:rsidR="001B4BD7"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proofErr w:type="gramEnd"/>
      <w:r w:rsidRPr="00FC113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сеев, Анита Цой, Владимир </w:t>
      </w:r>
      <w:proofErr w:type="spellStart"/>
      <w:r w:rsidRPr="00FC113D">
        <w:rPr>
          <w:rFonts w:ascii="Times New Roman" w:hAnsi="Times New Roman" w:cs="Times New Roman"/>
          <w:bCs/>
          <w:color w:val="000000"/>
          <w:sz w:val="28"/>
          <w:szCs w:val="28"/>
        </w:rPr>
        <w:t>Ждамиров</w:t>
      </w:r>
      <w:proofErr w:type="spellEnd"/>
      <w:r w:rsidRPr="00FC113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– солист группы «</w:t>
      </w:r>
      <w:proofErr w:type="spellStart"/>
      <w:r w:rsidRPr="00FC113D">
        <w:rPr>
          <w:rFonts w:ascii="Times New Roman" w:hAnsi="Times New Roman" w:cs="Times New Roman"/>
          <w:bCs/>
          <w:color w:val="000000"/>
          <w:sz w:val="28"/>
          <w:szCs w:val="28"/>
        </w:rPr>
        <w:t>Бутырка</w:t>
      </w:r>
      <w:proofErr w:type="spellEnd"/>
      <w:r w:rsidRPr="00FC113D">
        <w:rPr>
          <w:rFonts w:ascii="Times New Roman" w:hAnsi="Times New Roman" w:cs="Times New Roman"/>
          <w:bCs/>
          <w:color w:val="000000"/>
          <w:sz w:val="28"/>
          <w:szCs w:val="28"/>
        </w:rPr>
        <w:t>», Машенька из мультфильма «Маша и медведь» и группа «Чингисхан».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FC113D">
        <w:rPr>
          <w:rFonts w:ascii="Times New Roman" w:hAnsi="Times New Roman" w:cs="Times New Roman"/>
          <w:bCs/>
          <w:color w:val="000000"/>
          <w:sz w:val="28"/>
          <w:szCs w:val="28"/>
        </w:rPr>
        <w:t>Районный творческий конкурс «Точь-в-Точь» несомненно стал ярким и запоминающимся событием уходящего года. Зрительный зал был переполнен, за последние несколько лет такое было впервые. Это была не просто конкурсная программа, это было настоящее шоу с абсолютно положительными эмоциями, яркими и сочными красками, талантливыми участниками, благодарными и активными зрителями, справедливым и честным жюри, с креативным и артистичным ведущим!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116A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Новый год – яркий, загадочный, неповторимый, шумный, удивительный праздник. Праздник волшебства, с подарками, сюрпризами и исполнениями желаний.</w:t>
      </w:r>
    </w:p>
    <w:p w:rsidR="005116A6" w:rsidRDefault="00FC113D" w:rsidP="005116A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25, 26, 28, 29, 30</w:t>
      </w:r>
      <w:r w:rsidR="005116A6" w:rsidRPr="005116A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декабря в фойе КСК им. </w:t>
      </w:r>
      <w:proofErr w:type="spellStart"/>
      <w:r w:rsidR="005116A6" w:rsidRPr="005116A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Жаргалова</w:t>
      </w:r>
      <w:proofErr w:type="spellEnd"/>
      <w:r w:rsidR="005116A6" w:rsidRPr="005116A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прошли новогодние елки.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Образцовым детским театральным коллективом было поставлено представление «Буратино и сундучок желаний». Дети были очень рады вновь видеть понравившихся персонажей. </w:t>
      </w:r>
      <w:r w:rsidR="005116A6" w:rsidRPr="00511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F0C68" w:rsidRPr="005116A6" w:rsidRDefault="004F0C68" w:rsidP="005116A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116A6" w:rsidRDefault="005116A6" w:rsidP="004F0C68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116A6">
        <w:rPr>
          <w:rFonts w:ascii="Times New Roman" w:eastAsia="Calibri" w:hAnsi="Times New Roman" w:cs="Times New Roman"/>
          <w:b/>
          <w:sz w:val="28"/>
          <w:szCs w:val="28"/>
          <w:u w:val="single"/>
        </w:rPr>
        <w:t>VIII. Кадровый ресурс.</w:t>
      </w:r>
    </w:p>
    <w:p w:rsidR="004F0C68" w:rsidRPr="005116A6" w:rsidRDefault="004F0C68" w:rsidP="004F0C68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На 1 января 20</w:t>
      </w:r>
      <w:r w:rsidR="002A60B4">
        <w:rPr>
          <w:rFonts w:ascii="Times New Roman" w:eastAsia="Calibri" w:hAnsi="Times New Roman" w:cs="Times New Roman"/>
          <w:sz w:val="28"/>
          <w:szCs w:val="28"/>
        </w:rPr>
        <w:t xml:space="preserve">20 </w:t>
      </w:r>
      <w:r w:rsidRPr="005116A6">
        <w:rPr>
          <w:rFonts w:ascii="Times New Roman" w:eastAsia="Calibri" w:hAnsi="Times New Roman" w:cs="Times New Roman"/>
          <w:sz w:val="28"/>
          <w:szCs w:val="28"/>
        </w:rPr>
        <w:t>года общая численность работников культурно-досуговых учреждений составля</w:t>
      </w:r>
      <w:r w:rsidR="00FC113D">
        <w:rPr>
          <w:rFonts w:ascii="Times New Roman" w:eastAsia="Calibri" w:hAnsi="Times New Roman" w:cs="Times New Roman"/>
          <w:sz w:val="28"/>
          <w:szCs w:val="28"/>
        </w:rPr>
        <w:t xml:space="preserve">ет </w:t>
      </w:r>
      <w:r w:rsidR="00913F01">
        <w:rPr>
          <w:rFonts w:ascii="Times New Roman" w:eastAsia="Calibri" w:hAnsi="Times New Roman" w:cs="Times New Roman"/>
          <w:sz w:val="28"/>
          <w:szCs w:val="28"/>
        </w:rPr>
        <w:t>60</w:t>
      </w:r>
      <w:r w:rsidR="00FC113D">
        <w:rPr>
          <w:rFonts w:ascii="Times New Roman" w:eastAsia="Calibri" w:hAnsi="Times New Roman" w:cs="Times New Roman"/>
          <w:sz w:val="28"/>
          <w:szCs w:val="28"/>
        </w:rPr>
        <w:t xml:space="preserve"> человек из них специалистов </w:t>
      </w:r>
      <w:r w:rsidR="002A60B4">
        <w:rPr>
          <w:rFonts w:ascii="Times New Roman" w:eastAsia="Calibri" w:hAnsi="Times New Roman" w:cs="Times New Roman"/>
          <w:sz w:val="28"/>
          <w:szCs w:val="28"/>
        </w:rPr>
        <w:t>–</w:t>
      </w:r>
      <w:r w:rsidR="00FC113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50D67">
        <w:rPr>
          <w:rFonts w:ascii="Times New Roman" w:eastAsia="Calibri" w:hAnsi="Times New Roman" w:cs="Times New Roman"/>
          <w:sz w:val="28"/>
          <w:szCs w:val="28"/>
        </w:rPr>
        <w:t>22</w:t>
      </w:r>
      <w:r w:rsidR="002A60B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116A6" w:rsidRPr="005116A6" w:rsidRDefault="005116A6" w:rsidP="00BA09F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Рассматривая образовательный уровень работников культурно-досуговых учре</w:t>
      </w:r>
      <w:r w:rsidR="00FC113D">
        <w:rPr>
          <w:rFonts w:ascii="Times New Roman" w:eastAsia="Calibri" w:hAnsi="Times New Roman" w:cs="Times New Roman"/>
          <w:sz w:val="28"/>
          <w:szCs w:val="28"/>
        </w:rPr>
        <w:t xml:space="preserve">ждений по состоянию на 01.01.2020 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г. </w:t>
      </w:r>
      <w:r w:rsidRPr="005116A6">
        <w:rPr>
          <w:rFonts w:ascii="Times New Roman" w:eastAsia="Calibri" w:hAnsi="Times New Roman" w:cs="Times New Roman"/>
          <w:sz w:val="28"/>
          <w:szCs w:val="28"/>
          <w:lang w:val="en-US"/>
        </w:rPr>
        <w:t>c</w:t>
      </w:r>
      <w:r w:rsidR="00C50D67">
        <w:rPr>
          <w:rFonts w:ascii="Times New Roman" w:eastAsia="Calibri" w:hAnsi="Times New Roman" w:cs="Times New Roman"/>
          <w:sz w:val="28"/>
          <w:szCs w:val="28"/>
        </w:rPr>
        <w:t xml:space="preserve"> высшим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и сре</w:t>
      </w:r>
      <w:r w:rsidR="00F72489">
        <w:rPr>
          <w:rFonts w:ascii="Times New Roman" w:eastAsia="Calibri" w:hAnsi="Times New Roman" w:cs="Times New Roman"/>
          <w:sz w:val="28"/>
          <w:szCs w:val="28"/>
        </w:rPr>
        <w:t xml:space="preserve">дне-специальным образованием </w:t>
      </w:r>
      <w:r w:rsidR="00BA09F1">
        <w:rPr>
          <w:rFonts w:ascii="Times New Roman" w:eastAsia="Calibri" w:hAnsi="Times New Roman" w:cs="Times New Roman"/>
          <w:sz w:val="28"/>
          <w:szCs w:val="28"/>
        </w:rPr>
        <w:t>–</w:t>
      </w:r>
      <w:r w:rsidR="00F724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50D67">
        <w:rPr>
          <w:rFonts w:ascii="Times New Roman" w:eastAsia="Calibri" w:hAnsi="Times New Roman" w:cs="Times New Roman"/>
          <w:sz w:val="28"/>
          <w:szCs w:val="28"/>
        </w:rPr>
        <w:t>49</w:t>
      </w:r>
      <w:r w:rsidR="00BA09F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116A6">
        <w:rPr>
          <w:rFonts w:ascii="Times New Roman" w:eastAsia="Calibri" w:hAnsi="Times New Roman" w:cs="Times New Roman"/>
          <w:sz w:val="28"/>
          <w:szCs w:val="28"/>
        </w:rPr>
        <w:t>со</w:t>
      </w:r>
      <w:r w:rsidR="00F72489">
        <w:rPr>
          <w:rFonts w:ascii="Times New Roman" w:eastAsia="Calibri" w:hAnsi="Times New Roman" w:cs="Times New Roman"/>
          <w:sz w:val="28"/>
          <w:szCs w:val="28"/>
        </w:rPr>
        <w:t>трудников (</w:t>
      </w:r>
      <w:r w:rsidR="00BA09F1">
        <w:rPr>
          <w:rFonts w:ascii="Times New Roman" w:eastAsia="Calibri" w:hAnsi="Times New Roman" w:cs="Times New Roman"/>
          <w:sz w:val="28"/>
          <w:szCs w:val="28"/>
        </w:rPr>
        <w:t>81</w:t>
      </w:r>
      <w:r w:rsidR="00C50D67">
        <w:rPr>
          <w:rFonts w:ascii="Times New Roman" w:eastAsia="Calibri" w:hAnsi="Times New Roman" w:cs="Times New Roman"/>
          <w:sz w:val="28"/>
          <w:szCs w:val="28"/>
        </w:rPr>
        <w:t>,7</w:t>
      </w:r>
      <w:r w:rsidRPr="005116A6">
        <w:rPr>
          <w:rFonts w:ascii="Times New Roman" w:eastAsia="Calibri" w:hAnsi="Times New Roman" w:cs="Times New Roman"/>
          <w:sz w:val="28"/>
          <w:szCs w:val="28"/>
        </w:rPr>
        <w:t>%)</w:t>
      </w:r>
      <w:r w:rsidR="00F72489">
        <w:rPr>
          <w:rFonts w:ascii="Times New Roman" w:eastAsia="Calibri" w:hAnsi="Times New Roman" w:cs="Times New Roman"/>
          <w:sz w:val="28"/>
          <w:szCs w:val="28"/>
        </w:rPr>
        <w:t xml:space="preserve">, из них с профильным – </w:t>
      </w:r>
      <w:r w:rsidR="00C50D67">
        <w:rPr>
          <w:rFonts w:ascii="Times New Roman" w:eastAsia="Calibri" w:hAnsi="Times New Roman" w:cs="Times New Roman"/>
          <w:sz w:val="28"/>
          <w:szCs w:val="28"/>
        </w:rPr>
        <w:t xml:space="preserve"> 20 (33,3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%), и средни</w:t>
      </w:r>
      <w:r w:rsidR="00F72489">
        <w:rPr>
          <w:rFonts w:ascii="Times New Roman" w:eastAsia="Calibri" w:hAnsi="Times New Roman" w:cs="Times New Roman"/>
          <w:sz w:val="28"/>
          <w:szCs w:val="28"/>
        </w:rPr>
        <w:t xml:space="preserve">м образованием - </w:t>
      </w:r>
      <w:r w:rsidR="00C50D67">
        <w:rPr>
          <w:rFonts w:ascii="Times New Roman" w:eastAsia="Calibri" w:hAnsi="Times New Roman" w:cs="Times New Roman"/>
          <w:sz w:val="28"/>
          <w:szCs w:val="28"/>
        </w:rPr>
        <w:t>11</w:t>
      </w:r>
      <w:r w:rsidR="00F72489">
        <w:rPr>
          <w:rFonts w:ascii="Times New Roman" w:eastAsia="Calibri" w:hAnsi="Times New Roman" w:cs="Times New Roman"/>
          <w:sz w:val="28"/>
          <w:szCs w:val="28"/>
        </w:rPr>
        <w:t xml:space="preserve"> человек </w:t>
      </w:r>
      <w:r w:rsidR="00BA09F1">
        <w:rPr>
          <w:rFonts w:ascii="Times New Roman" w:eastAsia="Calibri" w:hAnsi="Times New Roman" w:cs="Times New Roman"/>
          <w:sz w:val="28"/>
          <w:szCs w:val="28"/>
        </w:rPr>
        <w:t>(18</w:t>
      </w:r>
      <w:r w:rsidR="00C50D67">
        <w:rPr>
          <w:rFonts w:ascii="Times New Roman" w:eastAsia="Calibri" w:hAnsi="Times New Roman" w:cs="Times New Roman"/>
          <w:sz w:val="28"/>
          <w:szCs w:val="28"/>
        </w:rPr>
        <w:t>,3</w:t>
      </w:r>
      <w:r w:rsidR="00BA09F1">
        <w:rPr>
          <w:rFonts w:ascii="Times New Roman" w:eastAsia="Calibri" w:hAnsi="Times New Roman" w:cs="Times New Roman"/>
          <w:sz w:val="28"/>
          <w:szCs w:val="28"/>
        </w:rPr>
        <w:t xml:space="preserve"> %). </w:t>
      </w:r>
    </w:p>
    <w:p w:rsid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Таблица 1 – Образовательный уровень работников КДУ</w:t>
      </w:r>
    </w:p>
    <w:tbl>
      <w:tblPr>
        <w:tblpPr w:leftFromText="180" w:rightFromText="180" w:vertAnchor="text" w:tblpX="74" w:tblpY="1"/>
        <w:tblOverlap w:val="never"/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4"/>
        <w:gridCol w:w="2403"/>
        <w:gridCol w:w="1276"/>
        <w:gridCol w:w="1278"/>
        <w:gridCol w:w="1699"/>
        <w:gridCol w:w="1275"/>
        <w:gridCol w:w="1276"/>
      </w:tblGrid>
      <w:tr w:rsidR="00BA09F1" w:rsidRPr="00ED7504" w:rsidTr="00C02677">
        <w:trPr>
          <w:trHeight w:val="210"/>
        </w:trPr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09F1" w:rsidRPr="00ED7504" w:rsidRDefault="00BA09F1" w:rsidP="0021023D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Год</w:t>
            </w:r>
          </w:p>
        </w:tc>
        <w:tc>
          <w:tcPr>
            <w:tcW w:w="24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09F1" w:rsidRPr="00ED7504" w:rsidRDefault="00BA09F1" w:rsidP="0021023D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Всего специалистов</w:t>
            </w:r>
          </w:p>
        </w:tc>
        <w:tc>
          <w:tcPr>
            <w:tcW w:w="68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09F1" w:rsidRPr="00ED7504" w:rsidRDefault="00BA09F1" w:rsidP="0021023D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В т. ч. по образованию (чел./ % от общего числа сотрудников)</w:t>
            </w:r>
          </w:p>
        </w:tc>
      </w:tr>
      <w:tr w:rsidR="00BA09F1" w:rsidRPr="00ED7504" w:rsidTr="00C02677">
        <w:trPr>
          <w:trHeight w:val="342"/>
        </w:trPr>
        <w:tc>
          <w:tcPr>
            <w:tcW w:w="9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09F1" w:rsidRPr="00ED7504" w:rsidRDefault="00BA09F1" w:rsidP="0021023D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</w:p>
        </w:tc>
        <w:tc>
          <w:tcPr>
            <w:tcW w:w="24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09F1" w:rsidRPr="00ED7504" w:rsidRDefault="00BA09F1" w:rsidP="0021023D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09F1" w:rsidRPr="00ED7504" w:rsidRDefault="00BA09F1" w:rsidP="0021023D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высшее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09F1" w:rsidRPr="00ED7504" w:rsidRDefault="00BA09F1" w:rsidP="0021023D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по спец.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09F1" w:rsidRPr="00ED7504" w:rsidRDefault="00BA09F1" w:rsidP="0021023D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среднее специальное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09F1" w:rsidRPr="00ED7504" w:rsidRDefault="00BA09F1" w:rsidP="0021023D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по спец.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09F1" w:rsidRPr="00ED7504" w:rsidRDefault="00BA09F1" w:rsidP="0021023D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среднее</w:t>
            </w:r>
          </w:p>
        </w:tc>
      </w:tr>
      <w:tr w:rsidR="00BA09F1" w:rsidRPr="00ED7504" w:rsidTr="00C02677">
        <w:trPr>
          <w:trHeight w:val="306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09F1" w:rsidRPr="00ED7504" w:rsidRDefault="00BA09F1" w:rsidP="004F0C68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201</w:t>
            </w:r>
            <w:r w:rsidR="004F0C68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9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09F1" w:rsidRPr="00ED7504" w:rsidRDefault="00C50D67" w:rsidP="0021023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09F1" w:rsidRPr="00ED7504" w:rsidRDefault="00C50D67" w:rsidP="00BA09F1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27</w:t>
            </w:r>
            <w:r w:rsidR="00BA09F1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/</w:t>
            </w: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45</w:t>
            </w:r>
            <w:r w:rsidR="00916973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%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09F1" w:rsidRPr="00ED7504" w:rsidRDefault="00C50D67" w:rsidP="00916973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8</w:t>
            </w:r>
            <w:r w:rsidR="00BA09F1" w:rsidRPr="00ED7504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/</w:t>
            </w:r>
            <w:r w:rsidR="00BA09F1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1</w:t>
            </w: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3,3</w:t>
            </w:r>
            <w:r w:rsidR="00BA09F1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%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09F1" w:rsidRPr="00ED7504" w:rsidRDefault="00BA09F1" w:rsidP="00C50D67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2</w:t>
            </w:r>
            <w:r w:rsidR="00C50D67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2/ 36,7</w:t>
            </w:r>
            <w:r w:rsidRPr="00ED7504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09F1" w:rsidRPr="00ED7504" w:rsidRDefault="00C50D67" w:rsidP="00916973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12</w:t>
            </w:r>
            <w:r w:rsidR="00BA09F1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/</w:t>
            </w: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20</w:t>
            </w:r>
            <w:r w:rsidR="00BA09F1" w:rsidRPr="00ED7504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09F1" w:rsidRPr="00ED7504" w:rsidRDefault="00C50D67" w:rsidP="00916973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11</w:t>
            </w:r>
            <w:r w:rsidR="00BA09F1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/18</w:t>
            </w:r>
            <w:r w:rsidR="00C02677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,3</w:t>
            </w:r>
            <w:r w:rsidR="00BA09F1" w:rsidRPr="00ED7504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%</w:t>
            </w:r>
          </w:p>
        </w:tc>
      </w:tr>
    </w:tbl>
    <w:p w:rsidR="005116A6" w:rsidRPr="005116A6" w:rsidRDefault="005116A6" w:rsidP="00BA09F1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val="en-US"/>
        </w:rPr>
      </w:pP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lastRenderedPageBreak/>
        <w:t>Однако, еще рано говорить о полном заполнении вакансий работниками-профессионалами, поскольку нехватка специалистов с профильным образованием еще остро ощутима. По-прежнему, чтобы заполнить свободные вакансии, приходится, к сожалению, брать непрофессионалов, что, естественно, не может не сказать</w:t>
      </w:r>
      <w:r w:rsidR="00F72489">
        <w:rPr>
          <w:rFonts w:ascii="Times New Roman" w:eastAsia="Calibri" w:hAnsi="Times New Roman" w:cs="Times New Roman"/>
          <w:sz w:val="28"/>
          <w:szCs w:val="28"/>
        </w:rPr>
        <w:t>ся на качестве профессиональной деятельности.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Не менее важным показателем, существенно влияющим на степень профессионального мастерства, является стаж работы  в учреждениях культуры (а значит, полученный опыт). При анализе этого показателя были выделены следующие временные блоки: до 3 лет, от 3 до 10 лет и свыше 10 лет. Хочется отметить, что в последнее время текучесть кадров в учреждениях культуры района увеличилась. Показатели поселенческих библиотек в сравнении с КДУ более стабильны. 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Таблица 2 – Стаж работы в учреждения культуры</w:t>
      </w:r>
    </w:p>
    <w:tbl>
      <w:tblPr>
        <w:tblpPr w:leftFromText="181" w:rightFromText="181" w:vertAnchor="text" w:horzAnchor="margin" w:tblpXSpec="center" w:tblpY="24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2243"/>
        <w:gridCol w:w="2243"/>
        <w:gridCol w:w="2244"/>
      </w:tblGrid>
      <w:tr w:rsidR="005116A6" w:rsidRPr="005116A6" w:rsidTr="005116A6">
        <w:trPr>
          <w:trHeight w:val="414"/>
        </w:trPr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7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Стаж работы </w:t>
            </w:r>
          </w:p>
        </w:tc>
      </w:tr>
      <w:tr w:rsidR="005116A6" w:rsidRPr="005116A6" w:rsidTr="005116A6">
        <w:trPr>
          <w:trHeight w:val="212"/>
        </w:trPr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16A6" w:rsidRPr="005116A6" w:rsidRDefault="005116A6" w:rsidP="004F0C6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до 3 лет </w:t>
            </w:r>
            <w:r w:rsidRPr="005116A6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(</w:t>
            </w:r>
            <w:proofErr w:type="spellStart"/>
            <w:r w:rsidRPr="005116A6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чел</w:t>
            </w:r>
            <w:proofErr w:type="spellEnd"/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Pr="005116A6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16A6" w:rsidRPr="005116A6" w:rsidRDefault="005116A6" w:rsidP="004F0C6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>от 3 до 10 лет (чел)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116A6" w:rsidRPr="005116A6" w:rsidRDefault="005116A6" w:rsidP="004F0C6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более 10 лет </w:t>
            </w:r>
            <w:r w:rsidRPr="005116A6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(</w:t>
            </w:r>
            <w:proofErr w:type="spellStart"/>
            <w:r w:rsidRPr="005116A6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чел</w:t>
            </w:r>
            <w:proofErr w:type="spellEnd"/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Pr="005116A6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)</w:t>
            </w:r>
          </w:p>
        </w:tc>
      </w:tr>
      <w:tr w:rsidR="005116A6" w:rsidRPr="005116A6" w:rsidTr="005116A6">
        <w:trPr>
          <w:trHeight w:val="283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16A6" w:rsidRPr="005116A6" w:rsidRDefault="00F72489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2019</w:t>
            </w:r>
            <w:r w:rsidR="005116A6"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16A6" w:rsidRPr="005116A6" w:rsidRDefault="00C02677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16A6" w:rsidRPr="005116A6" w:rsidRDefault="00C02677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116A6" w:rsidRPr="005116A6" w:rsidRDefault="00C02677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</w:tr>
    </w:tbl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Рассматривая возрастной показатель можно сказать, что число молодых сотрудников и сотрудников среднего возраста (будем считать, до 39 лет) составило 56,7 % (34 чел.) от общего числа работников КДУ. Данный показатель указывает на хороший потенциал, т. к. молодые сотрудники в силу своих возрастных особенностей легче овладевают современной техникой и технологиями, приспосабливаются к переменам. 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Таблица 3 – Численность работников КДУ по возрастам</w:t>
      </w:r>
    </w:p>
    <w:tbl>
      <w:tblPr>
        <w:tblpPr w:leftFromText="180" w:rightFromText="180" w:vertAnchor="text" w:horzAnchor="page" w:tblpX="1692" w:tblpY="239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376"/>
        <w:gridCol w:w="4253"/>
      </w:tblGrid>
      <w:tr w:rsidR="005116A6" w:rsidRPr="005116A6" w:rsidTr="005116A6">
        <w:trPr>
          <w:trHeight w:val="278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16A6" w:rsidRPr="005116A6" w:rsidRDefault="005116A6" w:rsidP="00C02677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Возрастные группы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>Число человек КДУ</w:t>
            </w:r>
          </w:p>
        </w:tc>
      </w:tr>
      <w:tr w:rsidR="005116A6" w:rsidRPr="005116A6" w:rsidTr="00C02677">
        <w:trPr>
          <w:trHeight w:val="262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>До 30 лет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16A6" w:rsidRPr="005116A6" w:rsidRDefault="00C02677" w:rsidP="00C02677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</w:tr>
      <w:tr w:rsidR="005116A6" w:rsidRPr="005116A6" w:rsidTr="00C02677">
        <w:trPr>
          <w:trHeight w:val="262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>30-55 лет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16A6" w:rsidRPr="005116A6" w:rsidRDefault="00C02677" w:rsidP="00C02677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44</w:t>
            </w:r>
          </w:p>
        </w:tc>
      </w:tr>
      <w:tr w:rsidR="005116A6" w:rsidRPr="005116A6" w:rsidTr="00C02677">
        <w:trPr>
          <w:trHeight w:val="262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>От 55 лет и старше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16A6" w:rsidRPr="005116A6" w:rsidRDefault="00C02677" w:rsidP="00C02677">
            <w:pPr>
              <w:spacing w:after="0" w:line="36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7</w:t>
            </w:r>
          </w:p>
        </w:tc>
      </w:tr>
      <w:tr w:rsidR="005116A6" w:rsidRPr="005116A6" w:rsidTr="00C02677">
        <w:trPr>
          <w:trHeight w:val="26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ИТОГО: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116A6" w:rsidRPr="005116A6" w:rsidRDefault="00916973" w:rsidP="00C02677">
            <w:pPr>
              <w:spacing w:after="0" w:line="360" w:lineRule="auto"/>
              <w:ind w:firstLine="709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  <w:r w:rsidR="00C02677"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</w:tr>
    </w:tbl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116A6" w:rsidRPr="005116A6" w:rsidRDefault="005116A6" w:rsidP="00916973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Средний </w:t>
      </w:r>
      <w:r w:rsidR="00916973">
        <w:rPr>
          <w:rFonts w:ascii="Times New Roman" w:eastAsia="Calibri" w:hAnsi="Times New Roman" w:cs="Times New Roman"/>
          <w:sz w:val="28"/>
          <w:szCs w:val="28"/>
        </w:rPr>
        <w:t>возраст специалиста КДУ –40лет.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Учреждения культуры республики активно осуществляют повышение качественного уровня кадрового состава (через проведение курсов повышения квалификации). За отчетный период курсы повышения квалификации прошли </w:t>
      </w:r>
      <w:r w:rsidR="00916973">
        <w:rPr>
          <w:rFonts w:ascii="Times New Roman" w:eastAsia="Calibri" w:hAnsi="Times New Roman" w:cs="Times New Roman"/>
          <w:sz w:val="28"/>
          <w:szCs w:val="28"/>
        </w:rPr>
        <w:t>22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человек</w:t>
      </w:r>
      <w:r w:rsidR="00916973">
        <w:rPr>
          <w:rFonts w:ascii="Times New Roman" w:eastAsia="Calibri" w:hAnsi="Times New Roman" w:cs="Times New Roman"/>
          <w:sz w:val="28"/>
          <w:szCs w:val="28"/>
        </w:rPr>
        <w:t>а</w:t>
      </w:r>
      <w:r w:rsidRPr="005116A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Отсутствие выплат подъемных и единовременных пособий молодым специалистам, низкая заработная плата, жилищные проблемы, плохая материальная база клубных учреждений, сказываются на 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закрепляемости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кадров в учреждениях культуры. 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Прогнозируемая потребность в специалист</w:t>
      </w:r>
      <w:r w:rsidR="00916973">
        <w:rPr>
          <w:rFonts w:ascii="Times New Roman" w:eastAsia="Calibri" w:hAnsi="Times New Roman" w:cs="Times New Roman"/>
          <w:sz w:val="28"/>
          <w:szCs w:val="28"/>
        </w:rPr>
        <w:t>ах  и имеющиеся вакансии на 2020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год по учреждениям культуры 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Джидинского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района (с учетом высвобождаемых вакантных мест) представляется следующим образом:</w:t>
      </w:r>
    </w:p>
    <w:p w:rsid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F0C68" w:rsidRDefault="004F0C68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F0C68" w:rsidRPr="005116A6" w:rsidRDefault="004F0C68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Таблица 4 – Потребность в</w:t>
      </w:r>
      <w:r w:rsidR="00916973">
        <w:rPr>
          <w:rFonts w:ascii="Times New Roman" w:eastAsia="Calibri" w:hAnsi="Times New Roman" w:cs="Times New Roman"/>
          <w:sz w:val="28"/>
          <w:szCs w:val="28"/>
        </w:rPr>
        <w:t xml:space="preserve"> специалистах и вакансии на 2020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год.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2300"/>
        <w:gridCol w:w="2593"/>
        <w:gridCol w:w="2173"/>
        <w:gridCol w:w="2760"/>
      </w:tblGrid>
      <w:tr w:rsidR="005116A6" w:rsidRPr="005116A6" w:rsidTr="005116A6">
        <w:tc>
          <w:tcPr>
            <w:tcW w:w="441" w:type="pct"/>
          </w:tcPr>
          <w:p w:rsidR="005116A6" w:rsidRPr="005116A6" w:rsidRDefault="005116A6" w:rsidP="002A60CE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п\п</w:t>
            </w:r>
          </w:p>
        </w:tc>
        <w:tc>
          <w:tcPr>
            <w:tcW w:w="637" w:type="pct"/>
          </w:tcPr>
          <w:p w:rsidR="005116A6" w:rsidRPr="005116A6" w:rsidRDefault="005116A6" w:rsidP="002A60CE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Должность, учреждение</w:t>
            </w:r>
          </w:p>
        </w:tc>
        <w:tc>
          <w:tcPr>
            <w:tcW w:w="1029" w:type="pct"/>
          </w:tcPr>
          <w:p w:rsidR="005116A6" w:rsidRPr="005116A6" w:rsidRDefault="005116A6" w:rsidP="002A60CE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Квалификационные требования к образованию по перечню специальностей</w:t>
            </w:r>
          </w:p>
        </w:tc>
        <w:tc>
          <w:tcPr>
            <w:tcW w:w="1176" w:type="pct"/>
          </w:tcPr>
          <w:p w:rsidR="005116A6" w:rsidRPr="005116A6" w:rsidRDefault="005116A6" w:rsidP="002A60CE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Предполагаемая заработная плата</w:t>
            </w:r>
          </w:p>
        </w:tc>
        <w:tc>
          <w:tcPr>
            <w:tcW w:w="1716" w:type="pct"/>
          </w:tcPr>
          <w:p w:rsidR="005116A6" w:rsidRPr="005116A6" w:rsidRDefault="005116A6" w:rsidP="002A60CE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Жилье (социальный </w:t>
            </w:r>
            <w:proofErr w:type="spellStart"/>
            <w:r w:rsidRPr="005116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найм</w:t>
            </w:r>
            <w:proofErr w:type="spellEnd"/>
            <w:r w:rsidRPr="005116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аренда и за чей счет; общежитие и т.д.) </w:t>
            </w:r>
          </w:p>
        </w:tc>
      </w:tr>
      <w:tr w:rsidR="005116A6" w:rsidRPr="005116A6" w:rsidTr="005116A6">
        <w:tc>
          <w:tcPr>
            <w:tcW w:w="441" w:type="pct"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37" w:type="pct"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Художественный </w:t>
            </w:r>
            <w:r w:rsidRPr="005116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руководитель МБУК «РКДЦ «Гармония»</w:t>
            </w:r>
          </w:p>
        </w:tc>
        <w:tc>
          <w:tcPr>
            <w:tcW w:w="1029" w:type="pct"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Высшее образование</w:t>
            </w:r>
          </w:p>
        </w:tc>
        <w:tc>
          <w:tcPr>
            <w:tcW w:w="1176" w:type="pct"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19530,34</w:t>
            </w:r>
          </w:p>
        </w:tc>
        <w:tc>
          <w:tcPr>
            <w:tcW w:w="1716" w:type="pct"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Аренда за свой счет</w:t>
            </w:r>
          </w:p>
        </w:tc>
      </w:tr>
    </w:tbl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Потребность учреждений культуры района в профессиональных кадрах выглядит следующим образом.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10"/>
        <w:tblpPr w:leftFromText="180" w:rightFromText="180" w:vertAnchor="text" w:horzAnchor="margin" w:tblpY="122"/>
        <w:tblW w:w="5000" w:type="pct"/>
        <w:tblLook w:val="04A0" w:firstRow="1" w:lastRow="0" w:firstColumn="1" w:lastColumn="0" w:noHBand="0" w:noVBand="1"/>
      </w:tblPr>
      <w:tblGrid>
        <w:gridCol w:w="1847"/>
        <w:gridCol w:w="3741"/>
        <w:gridCol w:w="1646"/>
        <w:gridCol w:w="1592"/>
        <w:gridCol w:w="1594"/>
      </w:tblGrid>
      <w:tr w:rsidR="005116A6" w:rsidRPr="005116A6" w:rsidTr="005116A6">
        <w:trPr>
          <w:trHeight w:val="485"/>
        </w:trPr>
        <w:tc>
          <w:tcPr>
            <w:tcW w:w="886" w:type="pct"/>
            <w:vMerge w:val="restart"/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Код</w:t>
            </w:r>
          </w:p>
        </w:tc>
        <w:tc>
          <w:tcPr>
            <w:tcW w:w="1795" w:type="pct"/>
            <w:vMerge w:val="restart"/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Направления подготовки высшего образования (бакалавр). Наименования укрупненных групп направлений подготовки</w:t>
            </w:r>
          </w:p>
        </w:tc>
        <w:tc>
          <w:tcPr>
            <w:tcW w:w="2319" w:type="pct"/>
            <w:gridSpan w:val="3"/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Потребность, чел.</w:t>
            </w:r>
          </w:p>
        </w:tc>
      </w:tr>
      <w:tr w:rsidR="005116A6" w:rsidRPr="005116A6" w:rsidTr="005116A6">
        <w:trPr>
          <w:trHeight w:val="1380"/>
        </w:trPr>
        <w:tc>
          <w:tcPr>
            <w:tcW w:w="886" w:type="pct"/>
            <w:vMerge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95" w:type="pct"/>
            <w:vMerge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90" w:type="pct"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2022 - 2023 учебный год</w:t>
            </w:r>
          </w:p>
        </w:tc>
        <w:tc>
          <w:tcPr>
            <w:tcW w:w="764" w:type="pct"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2023 - 2024 учебный год</w:t>
            </w:r>
          </w:p>
        </w:tc>
        <w:tc>
          <w:tcPr>
            <w:tcW w:w="765" w:type="pct"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2024 - 2025 учебный год</w:t>
            </w:r>
          </w:p>
        </w:tc>
      </w:tr>
      <w:tr w:rsidR="005116A6" w:rsidRPr="005116A6" w:rsidTr="005116A6">
        <w:trPr>
          <w:trHeight w:val="615"/>
        </w:trPr>
        <w:tc>
          <w:tcPr>
            <w:tcW w:w="886" w:type="pct"/>
            <w:hideMark/>
          </w:tcPr>
          <w:p w:rsidR="005116A6" w:rsidRPr="005116A6" w:rsidRDefault="005116A6" w:rsidP="005116A6">
            <w:pPr>
              <w:tabs>
                <w:tab w:val="left" w:pos="2033"/>
                <w:tab w:val="center" w:pos="4677"/>
              </w:tabs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>51.03.02</w:t>
            </w:r>
          </w:p>
        </w:tc>
        <w:tc>
          <w:tcPr>
            <w:tcW w:w="1795" w:type="pct"/>
            <w:hideMark/>
          </w:tcPr>
          <w:p w:rsidR="005116A6" w:rsidRPr="005116A6" w:rsidRDefault="005116A6" w:rsidP="005116A6">
            <w:pPr>
              <w:tabs>
                <w:tab w:val="left" w:pos="2033"/>
                <w:tab w:val="center" w:pos="4677"/>
              </w:tabs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>Народная художественная культура</w:t>
            </w:r>
          </w:p>
        </w:tc>
        <w:tc>
          <w:tcPr>
            <w:tcW w:w="790" w:type="pct"/>
            <w:hideMark/>
          </w:tcPr>
          <w:p w:rsidR="005116A6" w:rsidRPr="005116A6" w:rsidRDefault="005116A6" w:rsidP="005116A6">
            <w:pPr>
              <w:tabs>
                <w:tab w:val="left" w:pos="2033"/>
                <w:tab w:val="center" w:pos="4677"/>
              </w:tabs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64" w:type="pct"/>
            <w:hideMark/>
          </w:tcPr>
          <w:p w:rsidR="005116A6" w:rsidRPr="005116A6" w:rsidRDefault="005116A6" w:rsidP="005116A6">
            <w:pPr>
              <w:tabs>
                <w:tab w:val="left" w:pos="2033"/>
                <w:tab w:val="center" w:pos="4677"/>
              </w:tabs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65" w:type="pct"/>
            <w:hideMark/>
          </w:tcPr>
          <w:p w:rsidR="005116A6" w:rsidRPr="005116A6" w:rsidRDefault="005116A6" w:rsidP="005116A6">
            <w:pPr>
              <w:tabs>
                <w:tab w:val="left" w:pos="2033"/>
                <w:tab w:val="center" w:pos="4677"/>
              </w:tabs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</w:tr>
      <w:tr w:rsidR="005116A6" w:rsidRPr="005116A6" w:rsidTr="005116A6">
        <w:trPr>
          <w:trHeight w:val="615"/>
        </w:trPr>
        <w:tc>
          <w:tcPr>
            <w:tcW w:w="886" w:type="pct"/>
            <w:hideMark/>
          </w:tcPr>
          <w:p w:rsidR="005116A6" w:rsidRPr="005116A6" w:rsidRDefault="005116A6" w:rsidP="005116A6">
            <w:pPr>
              <w:tabs>
                <w:tab w:val="left" w:pos="2033"/>
                <w:tab w:val="center" w:pos="4677"/>
              </w:tabs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>51.03.03</w:t>
            </w:r>
          </w:p>
        </w:tc>
        <w:tc>
          <w:tcPr>
            <w:tcW w:w="1795" w:type="pct"/>
            <w:hideMark/>
          </w:tcPr>
          <w:p w:rsidR="005116A6" w:rsidRPr="005116A6" w:rsidRDefault="005116A6" w:rsidP="005116A6">
            <w:pPr>
              <w:tabs>
                <w:tab w:val="left" w:pos="2033"/>
                <w:tab w:val="center" w:pos="4677"/>
              </w:tabs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>Социально-культурная деятельность</w:t>
            </w:r>
          </w:p>
        </w:tc>
        <w:tc>
          <w:tcPr>
            <w:tcW w:w="790" w:type="pct"/>
            <w:hideMark/>
          </w:tcPr>
          <w:p w:rsidR="005116A6" w:rsidRPr="005116A6" w:rsidRDefault="005116A6" w:rsidP="005116A6">
            <w:pPr>
              <w:tabs>
                <w:tab w:val="left" w:pos="2033"/>
                <w:tab w:val="center" w:pos="4677"/>
              </w:tabs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64" w:type="pct"/>
            <w:hideMark/>
          </w:tcPr>
          <w:p w:rsidR="005116A6" w:rsidRPr="005116A6" w:rsidRDefault="005116A6" w:rsidP="005116A6">
            <w:pPr>
              <w:tabs>
                <w:tab w:val="left" w:pos="2033"/>
                <w:tab w:val="center" w:pos="4677"/>
              </w:tabs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65" w:type="pct"/>
            <w:hideMark/>
          </w:tcPr>
          <w:p w:rsidR="005116A6" w:rsidRPr="005116A6" w:rsidRDefault="005116A6" w:rsidP="005116A6">
            <w:pPr>
              <w:tabs>
                <w:tab w:val="left" w:pos="2033"/>
                <w:tab w:val="center" w:pos="4677"/>
              </w:tabs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</w:tr>
      <w:tr w:rsidR="005116A6" w:rsidRPr="005116A6" w:rsidTr="005116A6">
        <w:trPr>
          <w:trHeight w:val="915"/>
        </w:trPr>
        <w:tc>
          <w:tcPr>
            <w:tcW w:w="886" w:type="pct"/>
            <w:hideMark/>
          </w:tcPr>
          <w:p w:rsidR="005116A6" w:rsidRPr="005116A6" w:rsidRDefault="005116A6" w:rsidP="005116A6">
            <w:pPr>
              <w:tabs>
                <w:tab w:val="left" w:pos="2033"/>
                <w:tab w:val="center" w:pos="4677"/>
              </w:tabs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>51.03.04</w:t>
            </w:r>
          </w:p>
        </w:tc>
        <w:tc>
          <w:tcPr>
            <w:tcW w:w="1795" w:type="pct"/>
            <w:hideMark/>
          </w:tcPr>
          <w:p w:rsidR="005116A6" w:rsidRPr="005116A6" w:rsidRDefault="005116A6" w:rsidP="005116A6">
            <w:pPr>
              <w:tabs>
                <w:tab w:val="left" w:pos="2033"/>
                <w:tab w:val="center" w:pos="4677"/>
              </w:tabs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>Музеология</w:t>
            </w:r>
            <w:proofErr w:type="spellEnd"/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охрана объектов культурного и природного наследия</w:t>
            </w:r>
          </w:p>
        </w:tc>
        <w:tc>
          <w:tcPr>
            <w:tcW w:w="790" w:type="pct"/>
            <w:hideMark/>
          </w:tcPr>
          <w:p w:rsidR="005116A6" w:rsidRPr="005116A6" w:rsidRDefault="005116A6" w:rsidP="005116A6">
            <w:pPr>
              <w:tabs>
                <w:tab w:val="left" w:pos="2033"/>
                <w:tab w:val="center" w:pos="4677"/>
              </w:tabs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64" w:type="pct"/>
            <w:hideMark/>
          </w:tcPr>
          <w:p w:rsidR="005116A6" w:rsidRPr="005116A6" w:rsidRDefault="005116A6" w:rsidP="005116A6">
            <w:pPr>
              <w:tabs>
                <w:tab w:val="left" w:pos="2033"/>
                <w:tab w:val="center" w:pos="4677"/>
              </w:tabs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> 1</w:t>
            </w:r>
          </w:p>
        </w:tc>
        <w:tc>
          <w:tcPr>
            <w:tcW w:w="765" w:type="pct"/>
            <w:hideMark/>
          </w:tcPr>
          <w:p w:rsidR="005116A6" w:rsidRPr="005116A6" w:rsidRDefault="005116A6" w:rsidP="005116A6">
            <w:pPr>
              <w:tabs>
                <w:tab w:val="left" w:pos="2033"/>
                <w:tab w:val="center" w:pos="4677"/>
              </w:tabs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> 1</w:t>
            </w:r>
          </w:p>
        </w:tc>
      </w:tr>
      <w:tr w:rsidR="005116A6" w:rsidRPr="005116A6" w:rsidTr="005116A6">
        <w:trPr>
          <w:trHeight w:val="1215"/>
        </w:trPr>
        <w:tc>
          <w:tcPr>
            <w:tcW w:w="886" w:type="pct"/>
            <w:hideMark/>
          </w:tcPr>
          <w:p w:rsidR="005116A6" w:rsidRPr="005116A6" w:rsidRDefault="005116A6" w:rsidP="005116A6">
            <w:pPr>
              <w:tabs>
                <w:tab w:val="left" w:pos="2033"/>
                <w:tab w:val="center" w:pos="4677"/>
              </w:tabs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>51.03.05</w:t>
            </w:r>
          </w:p>
        </w:tc>
        <w:tc>
          <w:tcPr>
            <w:tcW w:w="1795" w:type="pct"/>
            <w:hideMark/>
          </w:tcPr>
          <w:p w:rsidR="005116A6" w:rsidRPr="005116A6" w:rsidRDefault="005116A6" w:rsidP="005116A6">
            <w:pPr>
              <w:tabs>
                <w:tab w:val="left" w:pos="2033"/>
                <w:tab w:val="center" w:pos="4677"/>
              </w:tabs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>Режиссура театрализованных представлений и праздников</w:t>
            </w:r>
          </w:p>
        </w:tc>
        <w:tc>
          <w:tcPr>
            <w:tcW w:w="790" w:type="pct"/>
            <w:hideMark/>
          </w:tcPr>
          <w:p w:rsidR="005116A6" w:rsidRPr="005116A6" w:rsidRDefault="005116A6" w:rsidP="005116A6">
            <w:pPr>
              <w:tabs>
                <w:tab w:val="left" w:pos="2033"/>
                <w:tab w:val="center" w:pos="4677"/>
              </w:tabs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64" w:type="pct"/>
            <w:hideMark/>
          </w:tcPr>
          <w:p w:rsidR="005116A6" w:rsidRPr="005116A6" w:rsidRDefault="005116A6" w:rsidP="005116A6">
            <w:pPr>
              <w:tabs>
                <w:tab w:val="left" w:pos="2033"/>
                <w:tab w:val="center" w:pos="4677"/>
              </w:tabs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65" w:type="pct"/>
            <w:hideMark/>
          </w:tcPr>
          <w:p w:rsidR="005116A6" w:rsidRPr="005116A6" w:rsidRDefault="005116A6" w:rsidP="005116A6">
            <w:pPr>
              <w:tabs>
                <w:tab w:val="left" w:pos="2033"/>
                <w:tab w:val="center" w:pos="4677"/>
              </w:tabs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</w:tr>
      <w:tr w:rsidR="005116A6" w:rsidRPr="005116A6" w:rsidTr="005116A6">
        <w:trPr>
          <w:trHeight w:val="615"/>
        </w:trPr>
        <w:tc>
          <w:tcPr>
            <w:tcW w:w="886" w:type="pct"/>
            <w:hideMark/>
          </w:tcPr>
          <w:p w:rsidR="005116A6" w:rsidRPr="005116A6" w:rsidRDefault="005116A6" w:rsidP="005116A6">
            <w:pPr>
              <w:tabs>
                <w:tab w:val="left" w:pos="2033"/>
                <w:tab w:val="center" w:pos="4677"/>
              </w:tabs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>52.03.01</w:t>
            </w:r>
          </w:p>
        </w:tc>
        <w:tc>
          <w:tcPr>
            <w:tcW w:w="1795" w:type="pct"/>
            <w:hideMark/>
          </w:tcPr>
          <w:p w:rsidR="005116A6" w:rsidRPr="005116A6" w:rsidRDefault="005116A6" w:rsidP="005116A6">
            <w:pPr>
              <w:tabs>
                <w:tab w:val="left" w:pos="2033"/>
                <w:tab w:val="center" w:pos="4677"/>
              </w:tabs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>Хореографическое искусство</w:t>
            </w:r>
          </w:p>
        </w:tc>
        <w:tc>
          <w:tcPr>
            <w:tcW w:w="790" w:type="pct"/>
            <w:hideMark/>
          </w:tcPr>
          <w:p w:rsidR="005116A6" w:rsidRPr="005116A6" w:rsidRDefault="005116A6" w:rsidP="005116A6">
            <w:pPr>
              <w:tabs>
                <w:tab w:val="left" w:pos="2033"/>
                <w:tab w:val="center" w:pos="4677"/>
              </w:tabs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64" w:type="pct"/>
            <w:hideMark/>
          </w:tcPr>
          <w:p w:rsidR="005116A6" w:rsidRPr="005116A6" w:rsidRDefault="005116A6" w:rsidP="005116A6">
            <w:pPr>
              <w:tabs>
                <w:tab w:val="left" w:pos="2033"/>
                <w:tab w:val="center" w:pos="4677"/>
              </w:tabs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65" w:type="pct"/>
            <w:hideMark/>
          </w:tcPr>
          <w:p w:rsidR="005116A6" w:rsidRPr="005116A6" w:rsidRDefault="005116A6" w:rsidP="005116A6">
            <w:pPr>
              <w:tabs>
                <w:tab w:val="left" w:pos="2033"/>
                <w:tab w:val="center" w:pos="4677"/>
              </w:tabs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</w:tr>
      <w:tr w:rsidR="005116A6" w:rsidRPr="005116A6" w:rsidTr="005116A6">
        <w:trPr>
          <w:trHeight w:val="615"/>
        </w:trPr>
        <w:tc>
          <w:tcPr>
            <w:tcW w:w="886" w:type="pct"/>
            <w:hideMark/>
          </w:tcPr>
          <w:p w:rsidR="005116A6" w:rsidRPr="005116A6" w:rsidRDefault="005116A6" w:rsidP="005116A6">
            <w:pPr>
              <w:tabs>
                <w:tab w:val="left" w:pos="2033"/>
                <w:tab w:val="center" w:pos="4677"/>
              </w:tabs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>52.03.02</w:t>
            </w:r>
          </w:p>
        </w:tc>
        <w:tc>
          <w:tcPr>
            <w:tcW w:w="1795" w:type="pct"/>
            <w:hideMark/>
          </w:tcPr>
          <w:p w:rsidR="005116A6" w:rsidRPr="005116A6" w:rsidRDefault="005116A6" w:rsidP="005116A6">
            <w:pPr>
              <w:tabs>
                <w:tab w:val="left" w:pos="2033"/>
                <w:tab w:val="center" w:pos="4677"/>
              </w:tabs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>Хореографическое исполнительство</w:t>
            </w:r>
          </w:p>
        </w:tc>
        <w:tc>
          <w:tcPr>
            <w:tcW w:w="790" w:type="pct"/>
            <w:hideMark/>
          </w:tcPr>
          <w:p w:rsidR="005116A6" w:rsidRPr="005116A6" w:rsidRDefault="005116A6" w:rsidP="005116A6">
            <w:pPr>
              <w:tabs>
                <w:tab w:val="left" w:pos="2033"/>
                <w:tab w:val="center" w:pos="4677"/>
              </w:tabs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> 1</w:t>
            </w:r>
          </w:p>
        </w:tc>
        <w:tc>
          <w:tcPr>
            <w:tcW w:w="764" w:type="pct"/>
            <w:hideMark/>
          </w:tcPr>
          <w:p w:rsidR="005116A6" w:rsidRPr="005116A6" w:rsidRDefault="005116A6" w:rsidP="005116A6">
            <w:pPr>
              <w:tabs>
                <w:tab w:val="left" w:pos="2033"/>
                <w:tab w:val="center" w:pos="4677"/>
              </w:tabs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> 1</w:t>
            </w:r>
          </w:p>
        </w:tc>
        <w:tc>
          <w:tcPr>
            <w:tcW w:w="765" w:type="pct"/>
            <w:hideMark/>
          </w:tcPr>
          <w:p w:rsidR="005116A6" w:rsidRPr="005116A6" w:rsidRDefault="005116A6" w:rsidP="005116A6">
            <w:pPr>
              <w:tabs>
                <w:tab w:val="left" w:pos="2033"/>
                <w:tab w:val="center" w:pos="4677"/>
              </w:tabs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> 1</w:t>
            </w:r>
          </w:p>
        </w:tc>
      </w:tr>
      <w:tr w:rsidR="005116A6" w:rsidRPr="005116A6" w:rsidTr="005116A6">
        <w:trPr>
          <w:trHeight w:val="615"/>
        </w:trPr>
        <w:tc>
          <w:tcPr>
            <w:tcW w:w="886" w:type="pct"/>
          </w:tcPr>
          <w:p w:rsidR="005116A6" w:rsidRPr="005116A6" w:rsidRDefault="005116A6" w:rsidP="005116A6">
            <w:pPr>
              <w:tabs>
                <w:tab w:val="left" w:pos="2033"/>
                <w:tab w:val="center" w:pos="4677"/>
              </w:tabs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54.03.02</w:t>
            </w:r>
          </w:p>
        </w:tc>
        <w:tc>
          <w:tcPr>
            <w:tcW w:w="1795" w:type="pct"/>
          </w:tcPr>
          <w:p w:rsidR="005116A6" w:rsidRPr="005116A6" w:rsidRDefault="005116A6" w:rsidP="005116A6">
            <w:pPr>
              <w:tabs>
                <w:tab w:val="left" w:pos="2033"/>
                <w:tab w:val="center" w:pos="4677"/>
              </w:tabs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Декоративно-прикладное искусство и народные промыслы</w:t>
            </w:r>
          </w:p>
        </w:tc>
        <w:tc>
          <w:tcPr>
            <w:tcW w:w="790" w:type="pct"/>
          </w:tcPr>
          <w:p w:rsidR="005116A6" w:rsidRPr="005116A6" w:rsidRDefault="005116A6" w:rsidP="005116A6">
            <w:pPr>
              <w:tabs>
                <w:tab w:val="left" w:pos="2033"/>
                <w:tab w:val="center" w:pos="4677"/>
              </w:tabs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64" w:type="pct"/>
          </w:tcPr>
          <w:p w:rsidR="005116A6" w:rsidRPr="005116A6" w:rsidRDefault="005116A6" w:rsidP="005116A6">
            <w:pPr>
              <w:tabs>
                <w:tab w:val="left" w:pos="2033"/>
                <w:tab w:val="center" w:pos="4677"/>
              </w:tabs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65" w:type="pct"/>
          </w:tcPr>
          <w:p w:rsidR="005116A6" w:rsidRPr="005116A6" w:rsidRDefault="005116A6" w:rsidP="005116A6">
            <w:pPr>
              <w:tabs>
                <w:tab w:val="left" w:pos="2033"/>
                <w:tab w:val="center" w:pos="4677"/>
              </w:tabs>
              <w:spacing w:after="0" w:line="36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116A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5116A6" w:rsidRPr="005116A6" w:rsidTr="005116A6">
        <w:trPr>
          <w:trHeight w:val="915"/>
        </w:trPr>
        <w:tc>
          <w:tcPr>
            <w:tcW w:w="886" w:type="pct"/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51.00.00</w:t>
            </w:r>
          </w:p>
        </w:tc>
        <w:tc>
          <w:tcPr>
            <w:tcW w:w="1795" w:type="pct"/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Культуроведение и социокультурные проекты</w:t>
            </w:r>
          </w:p>
        </w:tc>
        <w:tc>
          <w:tcPr>
            <w:tcW w:w="790" w:type="pct"/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1</w:t>
            </w:r>
          </w:p>
        </w:tc>
        <w:tc>
          <w:tcPr>
            <w:tcW w:w="764" w:type="pct"/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1</w:t>
            </w:r>
          </w:p>
        </w:tc>
        <w:tc>
          <w:tcPr>
            <w:tcW w:w="765" w:type="pct"/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1</w:t>
            </w:r>
          </w:p>
        </w:tc>
      </w:tr>
      <w:tr w:rsidR="005116A6" w:rsidRPr="005116A6" w:rsidTr="005116A6">
        <w:trPr>
          <w:trHeight w:val="315"/>
        </w:trPr>
        <w:tc>
          <w:tcPr>
            <w:tcW w:w="886" w:type="pct"/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53.03.03</w:t>
            </w:r>
          </w:p>
        </w:tc>
        <w:tc>
          <w:tcPr>
            <w:tcW w:w="1795" w:type="pct"/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Вокальное искусство</w:t>
            </w:r>
          </w:p>
        </w:tc>
        <w:tc>
          <w:tcPr>
            <w:tcW w:w="790" w:type="pct"/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2</w:t>
            </w:r>
          </w:p>
        </w:tc>
        <w:tc>
          <w:tcPr>
            <w:tcW w:w="764" w:type="pct"/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2 </w:t>
            </w:r>
          </w:p>
        </w:tc>
        <w:tc>
          <w:tcPr>
            <w:tcW w:w="765" w:type="pct"/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2 </w:t>
            </w:r>
          </w:p>
        </w:tc>
      </w:tr>
      <w:tr w:rsidR="005116A6" w:rsidRPr="005116A6" w:rsidTr="005116A6">
        <w:trPr>
          <w:trHeight w:val="615"/>
        </w:trPr>
        <w:tc>
          <w:tcPr>
            <w:tcW w:w="886" w:type="pct"/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53.03.04</w:t>
            </w:r>
          </w:p>
        </w:tc>
        <w:tc>
          <w:tcPr>
            <w:tcW w:w="1795" w:type="pct"/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Искусство народного пения</w:t>
            </w:r>
          </w:p>
        </w:tc>
        <w:tc>
          <w:tcPr>
            <w:tcW w:w="790" w:type="pct"/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2</w:t>
            </w:r>
          </w:p>
        </w:tc>
        <w:tc>
          <w:tcPr>
            <w:tcW w:w="764" w:type="pct"/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2 </w:t>
            </w:r>
          </w:p>
        </w:tc>
        <w:tc>
          <w:tcPr>
            <w:tcW w:w="765" w:type="pct"/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2 </w:t>
            </w:r>
          </w:p>
        </w:tc>
      </w:tr>
      <w:tr w:rsidR="005116A6" w:rsidRPr="005116A6" w:rsidTr="005116A6">
        <w:trPr>
          <w:trHeight w:val="1215"/>
        </w:trPr>
        <w:tc>
          <w:tcPr>
            <w:tcW w:w="886" w:type="pct"/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42.00.00</w:t>
            </w:r>
          </w:p>
        </w:tc>
        <w:tc>
          <w:tcPr>
            <w:tcW w:w="1795" w:type="pct"/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Средства массовой информации и информационно-библиотечное дело</w:t>
            </w:r>
          </w:p>
        </w:tc>
        <w:tc>
          <w:tcPr>
            <w:tcW w:w="790" w:type="pct"/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1</w:t>
            </w:r>
          </w:p>
        </w:tc>
        <w:tc>
          <w:tcPr>
            <w:tcW w:w="764" w:type="pct"/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1</w:t>
            </w:r>
          </w:p>
        </w:tc>
        <w:tc>
          <w:tcPr>
            <w:tcW w:w="765" w:type="pct"/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1</w:t>
            </w:r>
          </w:p>
        </w:tc>
      </w:tr>
      <w:tr w:rsidR="005116A6" w:rsidRPr="005116A6" w:rsidTr="005116A6">
        <w:trPr>
          <w:trHeight w:val="315"/>
        </w:trPr>
        <w:tc>
          <w:tcPr>
            <w:tcW w:w="886" w:type="pct"/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38.03.03</w:t>
            </w:r>
          </w:p>
        </w:tc>
        <w:tc>
          <w:tcPr>
            <w:tcW w:w="1795" w:type="pct"/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Управление персоналом</w:t>
            </w:r>
          </w:p>
        </w:tc>
        <w:tc>
          <w:tcPr>
            <w:tcW w:w="790" w:type="pct"/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64" w:type="pct"/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2 </w:t>
            </w:r>
          </w:p>
        </w:tc>
        <w:tc>
          <w:tcPr>
            <w:tcW w:w="765" w:type="pct"/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2 </w:t>
            </w:r>
          </w:p>
        </w:tc>
      </w:tr>
      <w:tr w:rsidR="005116A6" w:rsidRPr="005116A6" w:rsidTr="005116A6">
        <w:trPr>
          <w:trHeight w:val="915"/>
        </w:trPr>
        <w:tc>
          <w:tcPr>
            <w:tcW w:w="886" w:type="pct"/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38.03.04</w:t>
            </w:r>
          </w:p>
        </w:tc>
        <w:tc>
          <w:tcPr>
            <w:tcW w:w="1795" w:type="pct"/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Государственное и муниципальное управление</w:t>
            </w:r>
          </w:p>
        </w:tc>
        <w:tc>
          <w:tcPr>
            <w:tcW w:w="790" w:type="pct"/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2</w:t>
            </w:r>
          </w:p>
        </w:tc>
        <w:tc>
          <w:tcPr>
            <w:tcW w:w="764" w:type="pct"/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2 </w:t>
            </w:r>
          </w:p>
        </w:tc>
        <w:tc>
          <w:tcPr>
            <w:tcW w:w="765" w:type="pct"/>
            <w:hideMark/>
          </w:tcPr>
          <w:p w:rsidR="005116A6" w:rsidRPr="005116A6" w:rsidRDefault="005116A6" w:rsidP="005116A6">
            <w:pPr>
              <w:spacing w:after="0" w:line="36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116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2 </w:t>
            </w:r>
          </w:p>
        </w:tc>
      </w:tr>
    </w:tbl>
    <w:p w:rsidR="00916973" w:rsidRDefault="00916973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</w:p>
    <w:p w:rsidR="00916973" w:rsidRDefault="00916973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В 2018</w:t>
      </w:r>
      <w:r w:rsidR="005116A6" w:rsidRPr="005116A6">
        <w:rPr>
          <w:rFonts w:ascii="Times New Roman" w:eastAsia="Calibri" w:hAnsi="Times New Roman" w:cs="Times New Roman"/>
          <w:sz w:val="28"/>
          <w:szCs w:val="28"/>
        </w:rPr>
        <w:t xml:space="preserve"> году был заключен договор о целевом приеме с ФГБОУ</w:t>
      </w:r>
      <w:r w:rsidR="004F0C6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116A6" w:rsidRPr="005116A6">
        <w:rPr>
          <w:rFonts w:ascii="Times New Roman" w:eastAsia="Calibri" w:hAnsi="Times New Roman" w:cs="Times New Roman"/>
          <w:sz w:val="28"/>
          <w:szCs w:val="28"/>
        </w:rPr>
        <w:t>В</w:t>
      </w:r>
      <w:r w:rsidR="004F0C68">
        <w:rPr>
          <w:rFonts w:ascii="Times New Roman" w:eastAsia="Calibri" w:hAnsi="Times New Roman" w:cs="Times New Roman"/>
          <w:sz w:val="28"/>
          <w:szCs w:val="28"/>
        </w:rPr>
        <w:t>П</w:t>
      </w:r>
      <w:r w:rsidR="005116A6" w:rsidRPr="005116A6">
        <w:rPr>
          <w:rFonts w:ascii="Times New Roman" w:eastAsia="Calibri" w:hAnsi="Times New Roman" w:cs="Times New Roman"/>
          <w:sz w:val="28"/>
          <w:szCs w:val="28"/>
        </w:rPr>
        <w:t xml:space="preserve">О ВСГИК. </w:t>
      </w:r>
      <w:r>
        <w:rPr>
          <w:rFonts w:ascii="Times New Roman" w:eastAsia="Calibri" w:hAnsi="Times New Roman" w:cs="Times New Roman"/>
          <w:sz w:val="28"/>
          <w:szCs w:val="28"/>
        </w:rPr>
        <w:t>В 2019 году по целевому договору поступил 1</w:t>
      </w:r>
      <w:r w:rsidR="005116A6" w:rsidRPr="005116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человек (СКД). Всего по целевому договору обучаются 5 человек.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Районные конкурсы такие как «Лучший по профессии», «Лучшее учреждение культуры года», «Лучший по итогам годам» направлены на стимулирование и поощрение работников культуры. 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>Кадровая проблема для отрасли остается весьма болезненной и не потеряла своей остроты. Дефицит кадров в сфере культуры на протяжении последних лет определяет одну из главных задач Управления культуры и туризма – сохранение  и развитие кадрового потенциала отрасли, совершенствование работы по подготовке кадров.</w:t>
      </w:r>
    </w:p>
    <w:p w:rsid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Но отсутствие жилья, невысокий уровень оплаты труда – вот главные причины текучести кадров, слабой их 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закрепляемости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>. Внимание к условиям жизни работников культуры, условиям труда должно стать главным в работе руководителей органов управления культурой и администраций муниципального и поселенческих образований.</w:t>
      </w:r>
    </w:p>
    <w:p w:rsidR="004F0C68" w:rsidRDefault="004F0C68" w:rsidP="004F0C68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F0C68">
        <w:rPr>
          <w:rFonts w:ascii="Times New Roman" w:eastAsia="Calibri" w:hAnsi="Times New Roman" w:cs="Times New Roman"/>
          <w:b/>
          <w:sz w:val="28"/>
          <w:szCs w:val="28"/>
          <w:u w:val="single"/>
          <w:lang w:val="en-US"/>
        </w:rPr>
        <w:lastRenderedPageBreak/>
        <w:t>IX</w:t>
      </w:r>
      <w:r w:rsidRPr="004F0C68">
        <w:rPr>
          <w:rFonts w:ascii="Times New Roman" w:eastAsia="Calibri" w:hAnsi="Times New Roman" w:cs="Times New Roman"/>
          <w:b/>
          <w:sz w:val="28"/>
          <w:szCs w:val="28"/>
          <w:u w:val="single"/>
        </w:rPr>
        <w:t>. Гранты, районные и целевые программы. Анализ по данному направлению деятельности.</w:t>
      </w:r>
    </w:p>
    <w:p w:rsidR="004F0C68" w:rsidRDefault="000915D4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январе 2019 года был объявлен конкурс по изданию произведений на бурятском языке и в феврале проектная группа МБУК «РКДЦ «Гармония» в составе: Очировой С.Ц.,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Содбоевой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Д.Н.,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Банзаракцаевой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М.Д. 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Раднаевой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Г.Ж. стали победителями в номинации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Замшалаа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сахин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h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эргээе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» («Возрождение традиций и обрядов. Историко-краеведческой литературы») с проектом по написанию книги на бурятском и русском языках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Сартуул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угай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заншалта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хубса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en-US"/>
        </w:rPr>
        <w:t>h</w:t>
      </w:r>
      <w:r>
        <w:rPr>
          <w:rFonts w:ascii="Times New Roman" w:eastAsia="Calibri" w:hAnsi="Times New Roman" w:cs="Times New Roman"/>
          <w:sz w:val="28"/>
          <w:szCs w:val="28"/>
        </w:rPr>
        <w:t>ан».</w:t>
      </w:r>
    </w:p>
    <w:p w:rsidR="000915D4" w:rsidRDefault="000915D4" w:rsidP="004F0C6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этом же году с 11 марта по 11 апреля Министерством спорта и молодежной политики Республики Бурятия был проведен конкурсный отбор на предоставление гранта в форме субсидий на реализацию социальных проектов для молодежи. 11 мая 2109 года были объявлены результаты конкурса, в котором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Содбоева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Д.Н. стала победителем в номинации «Патриотическое воспитание» с проектом «Прошлое. Настоящее. Будущее.». Проект был направлен на изучение молодым поколением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Джидинского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района огромного, культурного и славного наследия Деятелей культуры, прославивших наш район</w:t>
      </w:r>
      <w:r w:rsidR="005374FC">
        <w:rPr>
          <w:rFonts w:ascii="Times New Roman" w:eastAsia="Calibri" w:hAnsi="Times New Roman" w:cs="Times New Roman"/>
          <w:sz w:val="28"/>
          <w:szCs w:val="28"/>
        </w:rPr>
        <w:t>, тем самым вызвав в них гордость за наших земляков, патриотические чувства и ответственность за будущее своего родного края.</w:t>
      </w:r>
    </w:p>
    <w:p w:rsidR="005374FC" w:rsidRDefault="005374FC" w:rsidP="005374F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Проект «Прошлое. Настоящее. Будущее.» был успешно реализован, были проведены все запланированные мероприятия: просветительские семинары, круглый стол, вечер памяти и торжественное открытие Аллеи Деятелей культуры. 25 сентября, на финальном этапе, ко</w:t>
      </w:r>
      <w:r w:rsidRPr="005374FC">
        <w:rPr>
          <w:rFonts w:ascii="Times New Roman" w:eastAsia="Calibri" w:hAnsi="Times New Roman" w:cs="Times New Roman"/>
          <w:sz w:val="28"/>
          <w:szCs w:val="28"/>
        </w:rPr>
        <w:t xml:space="preserve">мандой проекта была подготовлена насыщенная программа мероприятий, которая была направлена на подрастающее поколение и молодежь </w:t>
      </w:r>
      <w:proofErr w:type="spellStart"/>
      <w:r w:rsidRPr="005374FC">
        <w:rPr>
          <w:rFonts w:ascii="Times New Roman" w:eastAsia="Calibri" w:hAnsi="Times New Roman" w:cs="Times New Roman"/>
          <w:sz w:val="28"/>
          <w:szCs w:val="28"/>
        </w:rPr>
        <w:t>Джидинского</w:t>
      </w:r>
      <w:proofErr w:type="spellEnd"/>
      <w:r w:rsidRPr="005374FC">
        <w:rPr>
          <w:rFonts w:ascii="Times New Roman" w:eastAsia="Calibri" w:hAnsi="Times New Roman" w:cs="Times New Roman"/>
          <w:sz w:val="28"/>
          <w:szCs w:val="28"/>
        </w:rPr>
        <w:t xml:space="preserve"> района. В 11 часов на площади с. Петропавловка состоялось само Открытие Аллеи деятелей культуры, затем участники мероприятия посет</w:t>
      </w:r>
      <w:r>
        <w:rPr>
          <w:rFonts w:ascii="Times New Roman" w:eastAsia="Calibri" w:hAnsi="Times New Roman" w:cs="Times New Roman"/>
          <w:sz w:val="28"/>
          <w:szCs w:val="28"/>
        </w:rPr>
        <w:t>ил</w:t>
      </w:r>
      <w:r w:rsidRPr="005374FC">
        <w:rPr>
          <w:rFonts w:ascii="Times New Roman" w:eastAsia="Calibri" w:hAnsi="Times New Roman" w:cs="Times New Roman"/>
          <w:sz w:val="28"/>
          <w:szCs w:val="28"/>
        </w:rPr>
        <w:t xml:space="preserve">и Просветительский семинар "Славится </w:t>
      </w:r>
      <w:proofErr w:type="spellStart"/>
      <w:r w:rsidRPr="005374FC">
        <w:rPr>
          <w:rFonts w:ascii="Times New Roman" w:eastAsia="Calibri" w:hAnsi="Times New Roman" w:cs="Times New Roman"/>
          <w:sz w:val="28"/>
          <w:szCs w:val="28"/>
        </w:rPr>
        <w:t>Джида</w:t>
      </w:r>
      <w:proofErr w:type="spellEnd"/>
      <w:r w:rsidRPr="005374FC">
        <w:rPr>
          <w:rFonts w:ascii="Times New Roman" w:eastAsia="Calibri" w:hAnsi="Times New Roman" w:cs="Times New Roman"/>
          <w:sz w:val="28"/>
          <w:szCs w:val="28"/>
        </w:rPr>
        <w:t xml:space="preserve"> талантами!", где Гладышева Лариса Сергеевна - библиотекарь Централизованной библиотечной системы </w:t>
      </w:r>
      <w:proofErr w:type="spellStart"/>
      <w:r w:rsidRPr="005374FC">
        <w:rPr>
          <w:rFonts w:ascii="Times New Roman" w:eastAsia="Calibri" w:hAnsi="Times New Roman" w:cs="Times New Roman"/>
          <w:sz w:val="28"/>
          <w:szCs w:val="28"/>
        </w:rPr>
        <w:t>Джидинского</w:t>
      </w:r>
      <w:proofErr w:type="spellEnd"/>
      <w:r w:rsidRPr="005374FC">
        <w:rPr>
          <w:rFonts w:ascii="Times New Roman" w:eastAsia="Calibri" w:hAnsi="Times New Roman" w:cs="Times New Roman"/>
          <w:sz w:val="28"/>
          <w:szCs w:val="28"/>
        </w:rPr>
        <w:t xml:space="preserve"> района, </w:t>
      </w:r>
      <w:proofErr w:type="spellStart"/>
      <w:r w:rsidRPr="005374FC">
        <w:rPr>
          <w:rFonts w:ascii="Times New Roman" w:eastAsia="Calibri" w:hAnsi="Times New Roman" w:cs="Times New Roman"/>
          <w:sz w:val="28"/>
          <w:szCs w:val="28"/>
        </w:rPr>
        <w:t>Полесская</w:t>
      </w:r>
      <w:proofErr w:type="spellEnd"/>
      <w:r w:rsidRPr="005374FC">
        <w:rPr>
          <w:rFonts w:ascii="Times New Roman" w:eastAsia="Calibri" w:hAnsi="Times New Roman" w:cs="Times New Roman"/>
          <w:sz w:val="28"/>
          <w:szCs w:val="28"/>
        </w:rPr>
        <w:t xml:space="preserve"> Таисия Васильевна - методист МБУК РКДЦ "Гармония" и член проектной группы, почетная гостья мероприятия </w:t>
      </w:r>
      <w:proofErr w:type="spellStart"/>
      <w:r w:rsidRPr="005374FC">
        <w:rPr>
          <w:rFonts w:ascii="Times New Roman" w:eastAsia="Calibri" w:hAnsi="Times New Roman" w:cs="Times New Roman"/>
          <w:sz w:val="28"/>
          <w:szCs w:val="28"/>
        </w:rPr>
        <w:t>Самбуева</w:t>
      </w:r>
      <w:proofErr w:type="spellEnd"/>
      <w:r w:rsidRPr="005374FC">
        <w:rPr>
          <w:rFonts w:ascii="Times New Roman" w:eastAsia="Calibri" w:hAnsi="Times New Roman" w:cs="Times New Roman"/>
          <w:sz w:val="28"/>
          <w:szCs w:val="28"/>
        </w:rPr>
        <w:t xml:space="preserve"> Светлана </w:t>
      </w:r>
      <w:proofErr w:type="spellStart"/>
      <w:r w:rsidRPr="005374FC">
        <w:rPr>
          <w:rFonts w:ascii="Times New Roman" w:eastAsia="Calibri" w:hAnsi="Times New Roman" w:cs="Times New Roman"/>
          <w:sz w:val="28"/>
          <w:szCs w:val="28"/>
        </w:rPr>
        <w:t>Бальжинимаевна</w:t>
      </w:r>
      <w:proofErr w:type="spellEnd"/>
      <w:r w:rsidRPr="005374FC">
        <w:rPr>
          <w:rFonts w:ascii="Times New Roman" w:eastAsia="Calibri" w:hAnsi="Times New Roman" w:cs="Times New Roman"/>
          <w:sz w:val="28"/>
          <w:szCs w:val="28"/>
        </w:rPr>
        <w:t xml:space="preserve"> - супруга Заслуженного артиста РБ </w:t>
      </w:r>
      <w:proofErr w:type="spellStart"/>
      <w:r w:rsidRPr="005374FC">
        <w:rPr>
          <w:rFonts w:ascii="Times New Roman" w:eastAsia="Calibri" w:hAnsi="Times New Roman" w:cs="Times New Roman"/>
          <w:sz w:val="28"/>
          <w:szCs w:val="28"/>
        </w:rPr>
        <w:t>Самбуева</w:t>
      </w:r>
      <w:proofErr w:type="spellEnd"/>
      <w:r w:rsidRPr="005374FC">
        <w:rPr>
          <w:rFonts w:ascii="Times New Roman" w:eastAsia="Calibri" w:hAnsi="Times New Roman" w:cs="Times New Roman"/>
          <w:sz w:val="28"/>
          <w:szCs w:val="28"/>
        </w:rPr>
        <w:t xml:space="preserve"> Виктора </w:t>
      </w:r>
      <w:proofErr w:type="spellStart"/>
      <w:r w:rsidRPr="005374FC">
        <w:rPr>
          <w:rFonts w:ascii="Times New Roman" w:eastAsia="Calibri" w:hAnsi="Times New Roman" w:cs="Times New Roman"/>
          <w:sz w:val="28"/>
          <w:szCs w:val="28"/>
        </w:rPr>
        <w:t>Мынсеевича</w:t>
      </w:r>
      <w:proofErr w:type="spellEnd"/>
      <w:r w:rsidRPr="005374FC">
        <w:rPr>
          <w:rFonts w:ascii="Times New Roman" w:eastAsia="Calibri" w:hAnsi="Times New Roman" w:cs="Times New Roman"/>
          <w:sz w:val="28"/>
          <w:szCs w:val="28"/>
        </w:rPr>
        <w:t xml:space="preserve">, познакомили молодежь с биографиями и творческой жизнью наших </w:t>
      </w:r>
      <w:r w:rsidRPr="005374F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знаменитых земляков, прославивших и прославляющих наш район на сценах театра. Следующими мероприятиями стали Мастер-класс на тему: "Актерство и ораторство", который блестяще провела </w:t>
      </w:r>
      <w:proofErr w:type="spellStart"/>
      <w:r w:rsidRPr="005374FC">
        <w:rPr>
          <w:rFonts w:ascii="Times New Roman" w:eastAsia="Calibri" w:hAnsi="Times New Roman" w:cs="Times New Roman"/>
          <w:sz w:val="28"/>
          <w:szCs w:val="28"/>
        </w:rPr>
        <w:t>Отсорова</w:t>
      </w:r>
      <w:proofErr w:type="spellEnd"/>
      <w:r w:rsidRPr="005374F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374FC">
        <w:rPr>
          <w:rFonts w:ascii="Times New Roman" w:eastAsia="Calibri" w:hAnsi="Times New Roman" w:cs="Times New Roman"/>
          <w:sz w:val="28"/>
          <w:szCs w:val="28"/>
        </w:rPr>
        <w:t>Соелма</w:t>
      </w:r>
      <w:proofErr w:type="spellEnd"/>
      <w:r w:rsidRPr="005374F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374FC">
        <w:rPr>
          <w:rFonts w:ascii="Times New Roman" w:eastAsia="Calibri" w:hAnsi="Times New Roman" w:cs="Times New Roman"/>
          <w:sz w:val="28"/>
          <w:szCs w:val="28"/>
        </w:rPr>
        <w:t>Гармаевна</w:t>
      </w:r>
      <w:proofErr w:type="spellEnd"/>
      <w:r w:rsidRPr="005374FC">
        <w:rPr>
          <w:rFonts w:ascii="Times New Roman" w:eastAsia="Calibri" w:hAnsi="Times New Roman" w:cs="Times New Roman"/>
          <w:sz w:val="28"/>
          <w:szCs w:val="28"/>
        </w:rPr>
        <w:t xml:space="preserve"> - руководитель детского образцового театрального коллектива "</w:t>
      </w:r>
      <w:proofErr w:type="spellStart"/>
      <w:r w:rsidRPr="005374FC">
        <w:rPr>
          <w:rFonts w:ascii="Times New Roman" w:eastAsia="Calibri" w:hAnsi="Times New Roman" w:cs="Times New Roman"/>
          <w:sz w:val="28"/>
          <w:szCs w:val="28"/>
        </w:rPr>
        <w:t>Шэнэ</w:t>
      </w:r>
      <w:proofErr w:type="spellEnd"/>
      <w:r w:rsidRPr="005374F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374FC">
        <w:rPr>
          <w:rFonts w:ascii="Times New Roman" w:eastAsia="Calibri" w:hAnsi="Times New Roman" w:cs="Times New Roman"/>
          <w:sz w:val="28"/>
          <w:szCs w:val="28"/>
        </w:rPr>
        <w:t>уе</w:t>
      </w:r>
      <w:proofErr w:type="spellEnd"/>
      <w:r w:rsidRPr="005374FC">
        <w:rPr>
          <w:rFonts w:ascii="Times New Roman" w:eastAsia="Calibri" w:hAnsi="Times New Roman" w:cs="Times New Roman"/>
          <w:sz w:val="28"/>
          <w:szCs w:val="28"/>
        </w:rPr>
        <w:t xml:space="preserve">" и Тренинг по актерскому мастерству "Основы сценического движения и пластическое воспитание", где художественный руководитель МБУК РКДЦ "Гармония" </w:t>
      </w:r>
      <w:proofErr w:type="spellStart"/>
      <w:r w:rsidRPr="005374FC">
        <w:rPr>
          <w:rFonts w:ascii="Times New Roman" w:eastAsia="Calibri" w:hAnsi="Times New Roman" w:cs="Times New Roman"/>
          <w:sz w:val="28"/>
          <w:szCs w:val="28"/>
        </w:rPr>
        <w:t>Чердонов</w:t>
      </w:r>
      <w:proofErr w:type="spellEnd"/>
      <w:r w:rsidRPr="005374F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374FC">
        <w:rPr>
          <w:rFonts w:ascii="Times New Roman" w:eastAsia="Calibri" w:hAnsi="Times New Roman" w:cs="Times New Roman"/>
          <w:sz w:val="28"/>
          <w:szCs w:val="28"/>
        </w:rPr>
        <w:t>Алдар</w:t>
      </w:r>
      <w:proofErr w:type="spellEnd"/>
      <w:r w:rsidRPr="005374F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374FC">
        <w:rPr>
          <w:rFonts w:ascii="Times New Roman" w:eastAsia="Calibri" w:hAnsi="Times New Roman" w:cs="Times New Roman"/>
          <w:sz w:val="28"/>
          <w:szCs w:val="28"/>
        </w:rPr>
        <w:t>Данзан-Доржиевич</w:t>
      </w:r>
      <w:proofErr w:type="spellEnd"/>
      <w:r w:rsidRPr="005374FC">
        <w:rPr>
          <w:rFonts w:ascii="Times New Roman" w:eastAsia="Calibri" w:hAnsi="Times New Roman" w:cs="Times New Roman"/>
          <w:sz w:val="28"/>
          <w:szCs w:val="28"/>
        </w:rPr>
        <w:t xml:space="preserve"> и почетная гостья Вероника Миронова, Народная артистка РБ рассказали и показали на практике, что такое сценическое движение и как можно развить актерскую пластику. Завершением всего праздничного дня стали выступления и показы артистами Бурятского Государственного Академического театра Оперы и Балета им. Г.Ц. </w:t>
      </w:r>
      <w:proofErr w:type="spellStart"/>
      <w:r w:rsidRPr="005374FC">
        <w:rPr>
          <w:rFonts w:ascii="Times New Roman" w:eastAsia="Calibri" w:hAnsi="Times New Roman" w:cs="Times New Roman"/>
          <w:sz w:val="28"/>
          <w:szCs w:val="28"/>
        </w:rPr>
        <w:t>Цыдынжапова</w:t>
      </w:r>
      <w:proofErr w:type="spellEnd"/>
      <w:r w:rsidRPr="005374FC">
        <w:rPr>
          <w:rFonts w:ascii="Times New Roman" w:eastAsia="Calibri" w:hAnsi="Times New Roman" w:cs="Times New Roman"/>
          <w:sz w:val="28"/>
          <w:szCs w:val="28"/>
        </w:rPr>
        <w:t xml:space="preserve"> самым маленьким жителям нашего района спектакля "Золушка" и для молодежи района праздничного юбилейного концерта, посвященного 80-летию </w:t>
      </w:r>
      <w:proofErr w:type="spellStart"/>
      <w:r w:rsidRPr="005374FC">
        <w:rPr>
          <w:rFonts w:ascii="Times New Roman" w:eastAsia="Calibri" w:hAnsi="Times New Roman" w:cs="Times New Roman"/>
          <w:sz w:val="28"/>
          <w:szCs w:val="28"/>
        </w:rPr>
        <w:t>Дугаржапа</w:t>
      </w:r>
      <w:proofErr w:type="spellEnd"/>
      <w:r w:rsidRPr="005374F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374FC">
        <w:rPr>
          <w:rFonts w:ascii="Times New Roman" w:eastAsia="Calibri" w:hAnsi="Times New Roman" w:cs="Times New Roman"/>
          <w:sz w:val="28"/>
          <w:szCs w:val="28"/>
        </w:rPr>
        <w:t>Цыреновича</w:t>
      </w:r>
      <w:proofErr w:type="spellEnd"/>
      <w:r w:rsidRPr="005374F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374FC">
        <w:rPr>
          <w:rFonts w:ascii="Times New Roman" w:eastAsia="Calibri" w:hAnsi="Times New Roman" w:cs="Times New Roman"/>
          <w:sz w:val="28"/>
          <w:szCs w:val="28"/>
        </w:rPr>
        <w:t>Дашиева</w:t>
      </w:r>
      <w:proofErr w:type="spellEnd"/>
      <w:r w:rsidRPr="005374F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374FC" w:rsidRDefault="005374FC" w:rsidP="005374F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дальнейшем также планируется написание проектов, участие 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грантовых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конкурсах, привлечение молодого поколения в проектную деятельность.</w:t>
      </w:r>
    </w:p>
    <w:p w:rsidR="005374FC" w:rsidRPr="005374FC" w:rsidRDefault="005374FC" w:rsidP="005374F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116A6" w:rsidRPr="005116A6" w:rsidRDefault="005116A6" w:rsidP="005374FC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116A6">
        <w:rPr>
          <w:rFonts w:ascii="Times New Roman" w:eastAsia="Calibri" w:hAnsi="Times New Roman" w:cs="Times New Roman"/>
          <w:b/>
          <w:sz w:val="28"/>
          <w:szCs w:val="28"/>
          <w:u w:val="single"/>
        </w:rPr>
        <w:t>X. Заключение. Проблемные вопросы, препятствующие развитию учреждения</w:t>
      </w:r>
      <w:r w:rsidR="005374FC">
        <w:rPr>
          <w:rFonts w:ascii="Times New Roman" w:eastAsia="Calibri" w:hAnsi="Times New Roman" w:cs="Times New Roman"/>
          <w:b/>
          <w:sz w:val="28"/>
          <w:szCs w:val="28"/>
          <w:u w:val="single"/>
        </w:rPr>
        <w:t>.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     В целях эффективной деятельности учреждений культуры, их активного ресурсного обеспечения Управлен</w:t>
      </w:r>
      <w:r w:rsidR="002A60CE">
        <w:rPr>
          <w:rFonts w:ascii="Times New Roman" w:eastAsia="Calibri" w:hAnsi="Times New Roman" w:cs="Times New Roman"/>
          <w:sz w:val="28"/>
          <w:szCs w:val="28"/>
        </w:rPr>
        <w:t>ие культуры всемерно стремиться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к взаимодей</w:t>
      </w:r>
      <w:r w:rsidR="002A60CE">
        <w:rPr>
          <w:rFonts w:ascii="Times New Roman" w:eastAsia="Calibri" w:hAnsi="Times New Roman" w:cs="Times New Roman"/>
          <w:sz w:val="28"/>
          <w:szCs w:val="28"/>
        </w:rPr>
        <w:t xml:space="preserve">ствию с властными структурами, 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участвует во всех мероприятиях, проводимых в районе. Вопросы по сохранению и развитию культуры неоднократно выносились на Совет районной администрации, Совет по социальной политике, сессии Совета депутатов </w:t>
      </w:r>
      <w:proofErr w:type="spellStart"/>
      <w:r w:rsidRPr="005116A6">
        <w:rPr>
          <w:rFonts w:ascii="Times New Roman" w:eastAsia="Calibri" w:hAnsi="Times New Roman" w:cs="Times New Roman"/>
          <w:sz w:val="28"/>
          <w:szCs w:val="28"/>
        </w:rPr>
        <w:t>Джидинского</w:t>
      </w:r>
      <w:proofErr w:type="spellEnd"/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района, Совета Глав сельских поселений, комитет по форми</w:t>
      </w:r>
      <w:r w:rsidR="002A60CE">
        <w:rPr>
          <w:rFonts w:ascii="Times New Roman" w:eastAsia="Calibri" w:hAnsi="Times New Roman" w:cs="Times New Roman"/>
          <w:sz w:val="28"/>
          <w:szCs w:val="28"/>
        </w:rPr>
        <w:t>рованию бюджета на 2020</w:t>
      </w: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г. районной администрации.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    Основными проблемными вопросами, препятствующие развитию культурно-досуговых учреждений остаются слабая материально-техническая база учреждений культуры, отсутствие денежных средств в бюджете сельских поселений на содержание зданий в зимний период, отсутствие денежных средств на проведение капитального ремонта, а также нехватка специалистов по профилю на селе.</w:t>
      </w:r>
    </w:p>
    <w:p w:rsidR="005116A6" w:rsidRPr="005116A6" w:rsidRDefault="002A60CE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</w:t>
      </w:r>
      <w:r w:rsidR="005116A6" w:rsidRPr="005116A6">
        <w:rPr>
          <w:rFonts w:ascii="Times New Roman" w:eastAsia="Calibri" w:hAnsi="Times New Roman" w:cs="Times New Roman"/>
          <w:sz w:val="28"/>
          <w:szCs w:val="28"/>
        </w:rPr>
        <w:t xml:space="preserve">Подводя итоги работы за год, хочется отметить, что палитра мероприятий, проводимых учреждениями культуры богата и разнообразна. Целью основных мероприятий учреждений культуры является, как приобщение населения к культуре, так и повышение материально-технического оснащения учреждений культуры. </w:t>
      </w: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16A6">
        <w:rPr>
          <w:rFonts w:ascii="Times New Roman" w:eastAsia="Calibri" w:hAnsi="Times New Roman" w:cs="Times New Roman"/>
          <w:sz w:val="28"/>
          <w:szCs w:val="28"/>
        </w:rPr>
        <w:t xml:space="preserve">   Самое важное для учреждений культуры района сегодня – быть востребованными современным обществом.</w:t>
      </w:r>
    </w:p>
    <w:p w:rsid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A60CE" w:rsidRPr="005116A6" w:rsidRDefault="002A60CE" w:rsidP="005116A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116A6" w:rsidRPr="005116A6" w:rsidRDefault="005116A6" w:rsidP="005116A6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116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Начальник Управле</w:t>
      </w:r>
      <w:r w:rsidR="002A60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ния культуры:                         </w:t>
      </w:r>
      <w:r w:rsidR="00B47E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2A60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С.Ц-Д.</w:t>
      </w:r>
      <w:r w:rsidRPr="005116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Очирова</w:t>
      </w:r>
    </w:p>
    <w:p w:rsidR="005116A6" w:rsidRPr="005116A6" w:rsidRDefault="005116A6" w:rsidP="002A60C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116A6" w:rsidRPr="002A60CE" w:rsidRDefault="002A60CE" w:rsidP="002A60CE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2A60CE">
        <w:rPr>
          <w:rFonts w:ascii="Times New Roman" w:eastAsia="Times New Roman" w:hAnsi="Times New Roman" w:cs="Times New Roman"/>
          <w:lang w:eastAsia="ru-RU"/>
        </w:rPr>
        <w:t>Подг</w:t>
      </w:r>
      <w:proofErr w:type="spellEnd"/>
      <w:r w:rsidRPr="002A60CE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spellStart"/>
      <w:r w:rsidRPr="002A60CE">
        <w:rPr>
          <w:rFonts w:ascii="Times New Roman" w:eastAsia="Times New Roman" w:hAnsi="Times New Roman" w:cs="Times New Roman"/>
          <w:lang w:eastAsia="ru-RU"/>
        </w:rPr>
        <w:t>Плюснина</w:t>
      </w:r>
      <w:proofErr w:type="spellEnd"/>
      <w:r w:rsidRPr="002A60CE">
        <w:rPr>
          <w:rFonts w:ascii="Times New Roman" w:eastAsia="Times New Roman" w:hAnsi="Times New Roman" w:cs="Times New Roman"/>
          <w:lang w:eastAsia="ru-RU"/>
        </w:rPr>
        <w:t xml:space="preserve"> О.В.</w:t>
      </w:r>
      <w:r w:rsidR="005116A6" w:rsidRPr="002A60CE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246A88" w:rsidRPr="005116A6" w:rsidRDefault="005116A6" w:rsidP="002A60CE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A60CE">
        <w:rPr>
          <w:rFonts w:ascii="Times New Roman" w:eastAsia="Times New Roman" w:hAnsi="Times New Roman" w:cs="Times New Roman"/>
          <w:lang w:eastAsia="ru-RU"/>
        </w:rPr>
        <w:t>83013441563</w:t>
      </w:r>
    </w:p>
    <w:sectPr w:rsidR="00246A88" w:rsidRPr="005116A6" w:rsidSect="002A60CE">
      <w:pgSz w:w="11906" w:h="16838"/>
      <w:pgMar w:top="709" w:right="851" w:bottom="567" w:left="851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6A0" w:rsidRDefault="002976A0" w:rsidP="005457D5">
      <w:pPr>
        <w:spacing w:after="0" w:line="240" w:lineRule="auto"/>
      </w:pPr>
      <w:r>
        <w:separator/>
      </w:r>
    </w:p>
  </w:endnote>
  <w:endnote w:type="continuationSeparator" w:id="0">
    <w:p w:rsidR="002976A0" w:rsidRDefault="002976A0" w:rsidP="00545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e Olive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6A0" w:rsidRDefault="002976A0" w:rsidP="005457D5">
      <w:pPr>
        <w:spacing w:after="0" w:line="240" w:lineRule="auto"/>
      </w:pPr>
      <w:r>
        <w:separator/>
      </w:r>
    </w:p>
  </w:footnote>
  <w:footnote w:type="continuationSeparator" w:id="0">
    <w:p w:rsidR="002976A0" w:rsidRDefault="002976A0" w:rsidP="005457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F0C"/>
    <w:multiLevelType w:val="hybridMultilevel"/>
    <w:tmpl w:val="38F8EC6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1054C31"/>
    <w:multiLevelType w:val="hybridMultilevel"/>
    <w:tmpl w:val="3384BA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8C1A4E"/>
    <w:multiLevelType w:val="hybridMultilevel"/>
    <w:tmpl w:val="BC7EA6F6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08FF5B54"/>
    <w:multiLevelType w:val="hybridMultilevel"/>
    <w:tmpl w:val="E9F4B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7674D1"/>
    <w:multiLevelType w:val="hybridMultilevel"/>
    <w:tmpl w:val="9A1CD4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A573E5"/>
    <w:multiLevelType w:val="hybridMultilevel"/>
    <w:tmpl w:val="38E2AF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106DC5"/>
    <w:multiLevelType w:val="hybridMultilevel"/>
    <w:tmpl w:val="7E646102"/>
    <w:lvl w:ilvl="0" w:tplc="8FD69EFA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7">
    <w:nsid w:val="14BC1898"/>
    <w:multiLevelType w:val="hybridMultilevel"/>
    <w:tmpl w:val="638EB4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FC4467"/>
    <w:multiLevelType w:val="hybridMultilevel"/>
    <w:tmpl w:val="B6846354"/>
    <w:lvl w:ilvl="0" w:tplc="E1308F3A">
      <w:start w:val="1"/>
      <w:numFmt w:val="bullet"/>
      <w:lvlText w:val="-"/>
      <w:lvlJc w:val="left"/>
      <w:pPr>
        <w:ind w:left="720" w:hanging="360"/>
      </w:pPr>
      <w:rPr>
        <w:rFonts w:ascii="Antique Olive" w:hAnsi="Antique Olive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7460D06"/>
    <w:multiLevelType w:val="hybridMultilevel"/>
    <w:tmpl w:val="9F809006"/>
    <w:lvl w:ilvl="0" w:tplc="0419000F">
      <w:start w:val="1"/>
      <w:numFmt w:val="decimal"/>
      <w:lvlText w:val="%1."/>
      <w:lvlJc w:val="left"/>
      <w:pPr>
        <w:ind w:left="1470" w:hanging="360"/>
      </w:pPr>
    </w:lvl>
    <w:lvl w:ilvl="1" w:tplc="04190019" w:tentative="1">
      <w:start w:val="1"/>
      <w:numFmt w:val="lowerLetter"/>
      <w:lvlText w:val="%2."/>
      <w:lvlJc w:val="left"/>
      <w:pPr>
        <w:ind w:left="2190" w:hanging="360"/>
      </w:pPr>
    </w:lvl>
    <w:lvl w:ilvl="2" w:tplc="0419001B" w:tentative="1">
      <w:start w:val="1"/>
      <w:numFmt w:val="lowerRoman"/>
      <w:lvlText w:val="%3."/>
      <w:lvlJc w:val="right"/>
      <w:pPr>
        <w:ind w:left="2910" w:hanging="180"/>
      </w:pPr>
    </w:lvl>
    <w:lvl w:ilvl="3" w:tplc="0419000F" w:tentative="1">
      <w:start w:val="1"/>
      <w:numFmt w:val="decimal"/>
      <w:lvlText w:val="%4."/>
      <w:lvlJc w:val="left"/>
      <w:pPr>
        <w:ind w:left="3630" w:hanging="360"/>
      </w:pPr>
    </w:lvl>
    <w:lvl w:ilvl="4" w:tplc="04190019" w:tentative="1">
      <w:start w:val="1"/>
      <w:numFmt w:val="lowerLetter"/>
      <w:lvlText w:val="%5."/>
      <w:lvlJc w:val="left"/>
      <w:pPr>
        <w:ind w:left="4350" w:hanging="360"/>
      </w:pPr>
    </w:lvl>
    <w:lvl w:ilvl="5" w:tplc="0419001B" w:tentative="1">
      <w:start w:val="1"/>
      <w:numFmt w:val="lowerRoman"/>
      <w:lvlText w:val="%6."/>
      <w:lvlJc w:val="right"/>
      <w:pPr>
        <w:ind w:left="5070" w:hanging="180"/>
      </w:pPr>
    </w:lvl>
    <w:lvl w:ilvl="6" w:tplc="0419000F" w:tentative="1">
      <w:start w:val="1"/>
      <w:numFmt w:val="decimal"/>
      <w:lvlText w:val="%7."/>
      <w:lvlJc w:val="left"/>
      <w:pPr>
        <w:ind w:left="5790" w:hanging="360"/>
      </w:pPr>
    </w:lvl>
    <w:lvl w:ilvl="7" w:tplc="04190019" w:tentative="1">
      <w:start w:val="1"/>
      <w:numFmt w:val="lowerLetter"/>
      <w:lvlText w:val="%8."/>
      <w:lvlJc w:val="left"/>
      <w:pPr>
        <w:ind w:left="6510" w:hanging="360"/>
      </w:pPr>
    </w:lvl>
    <w:lvl w:ilvl="8" w:tplc="041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0">
    <w:nsid w:val="174A1D5B"/>
    <w:multiLevelType w:val="hybridMultilevel"/>
    <w:tmpl w:val="57AA9FE0"/>
    <w:lvl w:ilvl="0" w:tplc="1674C4C6">
      <w:start w:val="1"/>
      <w:numFmt w:val="decimal"/>
      <w:lvlText w:val="%1."/>
      <w:lvlJc w:val="left"/>
      <w:pPr>
        <w:ind w:left="9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7" w:hanging="360"/>
      </w:pPr>
    </w:lvl>
    <w:lvl w:ilvl="2" w:tplc="0419001B" w:tentative="1">
      <w:start w:val="1"/>
      <w:numFmt w:val="lowerRoman"/>
      <w:lvlText w:val="%3."/>
      <w:lvlJc w:val="right"/>
      <w:pPr>
        <w:ind w:left="2407" w:hanging="180"/>
      </w:pPr>
    </w:lvl>
    <w:lvl w:ilvl="3" w:tplc="0419000F" w:tentative="1">
      <w:start w:val="1"/>
      <w:numFmt w:val="decimal"/>
      <w:lvlText w:val="%4."/>
      <w:lvlJc w:val="left"/>
      <w:pPr>
        <w:ind w:left="3127" w:hanging="360"/>
      </w:pPr>
    </w:lvl>
    <w:lvl w:ilvl="4" w:tplc="04190019" w:tentative="1">
      <w:start w:val="1"/>
      <w:numFmt w:val="lowerLetter"/>
      <w:lvlText w:val="%5."/>
      <w:lvlJc w:val="left"/>
      <w:pPr>
        <w:ind w:left="3847" w:hanging="360"/>
      </w:pPr>
    </w:lvl>
    <w:lvl w:ilvl="5" w:tplc="0419001B" w:tentative="1">
      <w:start w:val="1"/>
      <w:numFmt w:val="lowerRoman"/>
      <w:lvlText w:val="%6."/>
      <w:lvlJc w:val="right"/>
      <w:pPr>
        <w:ind w:left="4567" w:hanging="180"/>
      </w:pPr>
    </w:lvl>
    <w:lvl w:ilvl="6" w:tplc="0419000F" w:tentative="1">
      <w:start w:val="1"/>
      <w:numFmt w:val="decimal"/>
      <w:lvlText w:val="%7."/>
      <w:lvlJc w:val="left"/>
      <w:pPr>
        <w:ind w:left="5287" w:hanging="360"/>
      </w:pPr>
    </w:lvl>
    <w:lvl w:ilvl="7" w:tplc="04190019" w:tentative="1">
      <w:start w:val="1"/>
      <w:numFmt w:val="lowerLetter"/>
      <w:lvlText w:val="%8."/>
      <w:lvlJc w:val="left"/>
      <w:pPr>
        <w:ind w:left="6007" w:hanging="360"/>
      </w:pPr>
    </w:lvl>
    <w:lvl w:ilvl="8" w:tplc="0419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11">
    <w:nsid w:val="175C6481"/>
    <w:multiLevelType w:val="hybridMultilevel"/>
    <w:tmpl w:val="A8C86F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78C7AD4"/>
    <w:multiLevelType w:val="hybridMultilevel"/>
    <w:tmpl w:val="CE0AE61E"/>
    <w:lvl w:ilvl="0" w:tplc="CA828AB4">
      <w:start w:val="1"/>
      <w:numFmt w:val="decimal"/>
      <w:lvlText w:val="%1."/>
      <w:lvlJc w:val="left"/>
      <w:pPr>
        <w:ind w:left="117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5B69EC"/>
    <w:multiLevelType w:val="hybridMultilevel"/>
    <w:tmpl w:val="9A9CCE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0907691"/>
    <w:multiLevelType w:val="hybridMultilevel"/>
    <w:tmpl w:val="6FCE89E2"/>
    <w:lvl w:ilvl="0" w:tplc="9D70546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>
    <w:nsid w:val="29597E7C"/>
    <w:multiLevelType w:val="hybridMultilevel"/>
    <w:tmpl w:val="47863D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E4569A"/>
    <w:multiLevelType w:val="hybridMultilevel"/>
    <w:tmpl w:val="3F1A4B1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A7B77DD"/>
    <w:multiLevelType w:val="hybridMultilevel"/>
    <w:tmpl w:val="5590DA6E"/>
    <w:lvl w:ilvl="0" w:tplc="FDC4025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2BB74220"/>
    <w:multiLevelType w:val="hybridMultilevel"/>
    <w:tmpl w:val="10CCB6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8A32EC"/>
    <w:multiLevelType w:val="hybridMultilevel"/>
    <w:tmpl w:val="38162B58"/>
    <w:lvl w:ilvl="0" w:tplc="710EC5EA">
      <w:start w:val="2012"/>
      <w:numFmt w:val="decimal"/>
      <w:lvlText w:val="%1"/>
      <w:lvlJc w:val="left"/>
      <w:pPr>
        <w:ind w:left="124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0">
    <w:nsid w:val="36E70D8C"/>
    <w:multiLevelType w:val="hybridMultilevel"/>
    <w:tmpl w:val="635C4EA4"/>
    <w:lvl w:ilvl="0" w:tplc="023AD96A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86950B3"/>
    <w:multiLevelType w:val="hybridMultilevel"/>
    <w:tmpl w:val="3FEA718A"/>
    <w:lvl w:ilvl="0" w:tplc="0B5AEA32">
      <w:start w:val="1"/>
      <w:numFmt w:val="decimal"/>
      <w:lvlText w:val="%1."/>
      <w:lvlJc w:val="left"/>
      <w:pPr>
        <w:ind w:left="74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60" w:hanging="360"/>
      </w:pPr>
    </w:lvl>
    <w:lvl w:ilvl="2" w:tplc="0419001B" w:tentative="1">
      <w:start w:val="1"/>
      <w:numFmt w:val="lowerRoman"/>
      <w:lvlText w:val="%3."/>
      <w:lvlJc w:val="right"/>
      <w:pPr>
        <w:ind w:left="2180" w:hanging="180"/>
      </w:pPr>
    </w:lvl>
    <w:lvl w:ilvl="3" w:tplc="0419000F" w:tentative="1">
      <w:start w:val="1"/>
      <w:numFmt w:val="decimal"/>
      <w:lvlText w:val="%4."/>
      <w:lvlJc w:val="left"/>
      <w:pPr>
        <w:ind w:left="2900" w:hanging="360"/>
      </w:pPr>
    </w:lvl>
    <w:lvl w:ilvl="4" w:tplc="04190019" w:tentative="1">
      <w:start w:val="1"/>
      <w:numFmt w:val="lowerLetter"/>
      <w:lvlText w:val="%5."/>
      <w:lvlJc w:val="left"/>
      <w:pPr>
        <w:ind w:left="3620" w:hanging="360"/>
      </w:pPr>
    </w:lvl>
    <w:lvl w:ilvl="5" w:tplc="0419001B" w:tentative="1">
      <w:start w:val="1"/>
      <w:numFmt w:val="lowerRoman"/>
      <w:lvlText w:val="%6."/>
      <w:lvlJc w:val="right"/>
      <w:pPr>
        <w:ind w:left="4340" w:hanging="180"/>
      </w:pPr>
    </w:lvl>
    <w:lvl w:ilvl="6" w:tplc="0419000F" w:tentative="1">
      <w:start w:val="1"/>
      <w:numFmt w:val="decimal"/>
      <w:lvlText w:val="%7."/>
      <w:lvlJc w:val="left"/>
      <w:pPr>
        <w:ind w:left="5060" w:hanging="360"/>
      </w:pPr>
    </w:lvl>
    <w:lvl w:ilvl="7" w:tplc="04190019" w:tentative="1">
      <w:start w:val="1"/>
      <w:numFmt w:val="lowerLetter"/>
      <w:lvlText w:val="%8."/>
      <w:lvlJc w:val="left"/>
      <w:pPr>
        <w:ind w:left="5780" w:hanging="360"/>
      </w:pPr>
    </w:lvl>
    <w:lvl w:ilvl="8" w:tplc="041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22">
    <w:nsid w:val="3B4045DC"/>
    <w:multiLevelType w:val="hybridMultilevel"/>
    <w:tmpl w:val="1438F3EC"/>
    <w:lvl w:ilvl="0" w:tplc="FE2EBA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1836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F0A2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7A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4863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7EA2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E6B2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D2BF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9A81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BE56113"/>
    <w:multiLevelType w:val="hybridMultilevel"/>
    <w:tmpl w:val="229AC10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C941AD9"/>
    <w:multiLevelType w:val="hybridMultilevel"/>
    <w:tmpl w:val="A4A61146"/>
    <w:lvl w:ilvl="0" w:tplc="5D8EA08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4CFE64B9"/>
    <w:multiLevelType w:val="hybridMultilevel"/>
    <w:tmpl w:val="973A0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127C25"/>
    <w:multiLevelType w:val="hybridMultilevel"/>
    <w:tmpl w:val="0B0048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1B730F"/>
    <w:multiLevelType w:val="hybridMultilevel"/>
    <w:tmpl w:val="0A585074"/>
    <w:lvl w:ilvl="0" w:tplc="BAE6880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51DB12D0"/>
    <w:multiLevelType w:val="hybridMultilevel"/>
    <w:tmpl w:val="1A324E50"/>
    <w:lvl w:ilvl="0" w:tplc="EB70B56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BB4779"/>
    <w:multiLevelType w:val="hybridMultilevel"/>
    <w:tmpl w:val="7340D0F2"/>
    <w:lvl w:ilvl="0" w:tplc="AF247A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90F50DF"/>
    <w:multiLevelType w:val="hybridMultilevel"/>
    <w:tmpl w:val="D778CCC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0A584B"/>
    <w:multiLevelType w:val="hybridMultilevel"/>
    <w:tmpl w:val="B5EC94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755F31"/>
    <w:multiLevelType w:val="hybridMultilevel"/>
    <w:tmpl w:val="EFA6650A"/>
    <w:lvl w:ilvl="0" w:tplc="DEBA38F2">
      <w:start w:val="1"/>
      <w:numFmt w:val="decimal"/>
      <w:lvlText w:val="%1."/>
      <w:lvlJc w:val="left"/>
      <w:pPr>
        <w:ind w:left="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33">
    <w:nsid w:val="6B1845AB"/>
    <w:multiLevelType w:val="hybridMultilevel"/>
    <w:tmpl w:val="D1D8E9DE"/>
    <w:lvl w:ilvl="0" w:tplc="CA828AB4">
      <w:start w:val="1"/>
      <w:numFmt w:val="decimal"/>
      <w:lvlText w:val="%1."/>
      <w:lvlJc w:val="left"/>
      <w:pPr>
        <w:ind w:left="117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4">
    <w:nsid w:val="72560C38"/>
    <w:multiLevelType w:val="hybridMultilevel"/>
    <w:tmpl w:val="F34A1D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A07915"/>
    <w:multiLevelType w:val="hybridMultilevel"/>
    <w:tmpl w:val="E0826C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5D37DE5"/>
    <w:multiLevelType w:val="hybridMultilevel"/>
    <w:tmpl w:val="09DC86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6AD29E1"/>
    <w:multiLevelType w:val="hybridMultilevel"/>
    <w:tmpl w:val="0B0048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957402"/>
    <w:multiLevelType w:val="hybridMultilevel"/>
    <w:tmpl w:val="0F08173A"/>
    <w:lvl w:ilvl="0" w:tplc="4F7A819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9">
    <w:nsid w:val="79242271"/>
    <w:multiLevelType w:val="hybridMultilevel"/>
    <w:tmpl w:val="DF8A53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4D62A9"/>
    <w:multiLevelType w:val="hybridMultilevel"/>
    <w:tmpl w:val="74741A30"/>
    <w:lvl w:ilvl="0" w:tplc="048E362A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1">
    <w:nsid w:val="7E916306"/>
    <w:multiLevelType w:val="hybridMultilevel"/>
    <w:tmpl w:val="E7101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8"/>
  </w:num>
  <w:num w:numId="3">
    <w:abstractNumId w:val="17"/>
  </w:num>
  <w:num w:numId="4">
    <w:abstractNumId w:val="40"/>
  </w:num>
  <w:num w:numId="5">
    <w:abstractNumId w:val="27"/>
  </w:num>
  <w:num w:numId="6">
    <w:abstractNumId w:val="25"/>
  </w:num>
  <w:num w:numId="7">
    <w:abstractNumId w:val="24"/>
  </w:num>
  <w:num w:numId="8">
    <w:abstractNumId w:val="14"/>
  </w:num>
  <w:num w:numId="9">
    <w:abstractNumId w:val="7"/>
  </w:num>
  <w:num w:numId="10">
    <w:abstractNumId w:val="6"/>
  </w:num>
  <w:num w:numId="11">
    <w:abstractNumId w:val="4"/>
  </w:num>
  <w:num w:numId="12">
    <w:abstractNumId w:val="30"/>
  </w:num>
  <w:num w:numId="13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26"/>
  </w:num>
  <w:num w:numId="18">
    <w:abstractNumId w:val="37"/>
  </w:num>
  <w:num w:numId="19">
    <w:abstractNumId w:val="9"/>
  </w:num>
  <w:num w:numId="20">
    <w:abstractNumId w:val="33"/>
  </w:num>
  <w:num w:numId="21">
    <w:abstractNumId w:val="12"/>
  </w:num>
  <w:num w:numId="22">
    <w:abstractNumId w:val="2"/>
  </w:num>
  <w:num w:numId="23">
    <w:abstractNumId w:val="11"/>
  </w:num>
  <w:num w:numId="24">
    <w:abstractNumId w:val="28"/>
  </w:num>
  <w:num w:numId="25">
    <w:abstractNumId w:val="19"/>
  </w:num>
  <w:num w:numId="26">
    <w:abstractNumId w:val="23"/>
  </w:num>
  <w:num w:numId="27">
    <w:abstractNumId w:val="1"/>
  </w:num>
  <w:num w:numId="28">
    <w:abstractNumId w:val="31"/>
  </w:num>
  <w:num w:numId="29">
    <w:abstractNumId w:val="34"/>
  </w:num>
  <w:num w:numId="30">
    <w:abstractNumId w:val="5"/>
  </w:num>
  <w:num w:numId="31">
    <w:abstractNumId w:val="0"/>
  </w:num>
  <w:num w:numId="32">
    <w:abstractNumId w:val="39"/>
  </w:num>
  <w:num w:numId="3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1"/>
  </w:num>
  <w:num w:numId="36">
    <w:abstractNumId w:val="18"/>
  </w:num>
  <w:num w:numId="37">
    <w:abstractNumId w:val="20"/>
  </w:num>
  <w:num w:numId="38">
    <w:abstractNumId w:val="3"/>
  </w:num>
  <w:num w:numId="39">
    <w:abstractNumId w:val="22"/>
  </w:num>
  <w:num w:numId="40">
    <w:abstractNumId w:val="21"/>
  </w:num>
  <w:num w:numId="41">
    <w:abstractNumId w:val="32"/>
  </w:num>
  <w:num w:numId="42">
    <w:abstractNumId w:val="10"/>
  </w:num>
  <w:num w:numId="4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913"/>
    <w:rsid w:val="000915D4"/>
    <w:rsid w:val="0011701E"/>
    <w:rsid w:val="00166ED1"/>
    <w:rsid w:val="001B4BD7"/>
    <w:rsid w:val="0021023D"/>
    <w:rsid w:val="00233BC6"/>
    <w:rsid w:val="00246A88"/>
    <w:rsid w:val="00264150"/>
    <w:rsid w:val="00283D93"/>
    <w:rsid w:val="002976A0"/>
    <w:rsid w:val="002A60B4"/>
    <w:rsid w:val="002A60CE"/>
    <w:rsid w:val="002D0992"/>
    <w:rsid w:val="002E2913"/>
    <w:rsid w:val="003074F8"/>
    <w:rsid w:val="003E07BD"/>
    <w:rsid w:val="00400EB0"/>
    <w:rsid w:val="00435F8D"/>
    <w:rsid w:val="00471A97"/>
    <w:rsid w:val="004F0C68"/>
    <w:rsid w:val="005116A6"/>
    <w:rsid w:val="005374FC"/>
    <w:rsid w:val="005457D5"/>
    <w:rsid w:val="00587DD8"/>
    <w:rsid w:val="006C1C15"/>
    <w:rsid w:val="006D07C1"/>
    <w:rsid w:val="006E0E96"/>
    <w:rsid w:val="00751A65"/>
    <w:rsid w:val="00787AFE"/>
    <w:rsid w:val="00877CC8"/>
    <w:rsid w:val="00913F01"/>
    <w:rsid w:val="00916973"/>
    <w:rsid w:val="00AA622D"/>
    <w:rsid w:val="00AC2DC7"/>
    <w:rsid w:val="00B47EED"/>
    <w:rsid w:val="00B75219"/>
    <w:rsid w:val="00B95913"/>
    <w:rsid w:val="00BA09F1"/>
    <w:rsid w:val="00C02677"/>
    <w:rsid w:val="00C50D67"/>
    <w:rsid w:val="00D5207F"/>
    <w:rsid w:val="00E346E1"/>
    <w:rsid w:val="00E609F6"/>
    <w:rsid w:val="00E954CF"/>
    <w:rsid w:val="00EE4D98"/>
    <w:rsid w:val="00F72489"/>
    <w:rsid w:val="00F83D9A"/>
    <w:rsid w:val="00FC1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6A6"/>
    <w:pPr>
      <w:spacing w:after="200" w:line="276" w:lineRule="auto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116A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5116A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numbering" w:customStyle="1" w:styleId="1">
    <w:name w:val="Нет списка1"/>
    <w:next w:val="a2"/>
    <w:semiHidden/>
    <w:rsid w:val="005116A6"/>
  </w:style>
  <w:style w:type="character" w:styleId="a3">
    <w:name w:val="Hyperlink"/>
    <w:rsid w:val="005116A6"/>
    <w:rPr>
      <w:color w:val="0000FF"/>
      <w:u w:val="single"/>
    </w:rPr>
  </w:style>
  <w:style w:type="table" w:styleId="a4">
    <w:name w:val="Table Grid"/>
    <w:basedOn w:val="a1"/>
    <w:uiPriority w:val="59"/>
    <w:rsid w:val="005116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List Paragraph"/>
    <w:basedOn w:val="a"/>
    <w:uiPriority w:val="34"/>
    <w:qFormat/>
    <w:rsid w:val="005116A6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No Spacing"/>
    <w:uiPriority w:val="1"/>
    <w:qFormat/>
    <w:rsid w:val="005116A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5116A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">
    <w:name w:val="стиль3"/>
    <w:basedOn w:val="a0"/>
    <w:rsid w:val="005116A6"/>
  </w:style>
  <w:style w:type="paragraph" w:styleId="HTML">
    <w:name w:val="HTML Preformatted"/>
    <w:basedOn w:val="a"/>
    <w:link w:val="HTML0"/>
    <w:uiPriority w:val="99"/>
    <w:unhideWhenUsed/>
    <w:rsid w:val="005116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5116A6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7">
    <w:name w:val="footnote text"/>
    <w:basedOn w:val="a"/>
    <w:link w:val="a8"/>
    <w:rsid w:val="005116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rsid w:val="00511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rsid w:val="005116A6"/>
    <w:rPr>
      <w:vertAlign w:val="superscript"/>
    </w:rPr>
  </w:style>
  <w:style w:type="paragraph" w:styleId="aa">
    <w:name w:val="Body Text"/>
    <w:basedOn w:val="a"/>
    <w:link w:val="ab"/>
    <w:rsid w:val="005116A6"/>
    <w:pPr>
      <w:autoSpaceDE w:val="0"/>
      <w:autoSpaceDN w:val="0"/>
      <w:adjustRightInd w:val="0"/>
      <w:spacing w:after="0" w:line="240" w:lineRule="auto"/>
      <w:ind w:firstLine="283"/>
      <w:jc w:val="both"/>
    </w:pPr>
    <w:rPr>
      <w:rFonts w:ascii="Times New Roman" w:eastAsia="Calibri" w:hAnsi="Times New Roman" w:cs="Times New Roman"/>
      <w:color w:val="000000"/>
      <w:sz w:val="20"/>
      <w:szCs w:val="20"/>
      <w:lang w:val="x-none"/>
    </w:rPr>
  </w:style>
  <w:style w:type="character" w:customStyle="1" w:styleId="ab">
    <w:name w:val="Основной текст Знак"/>
    <w:basedOn w:val="a0"/>
    <w:link w:val="aa"/>
    <w:rsid w:val="005116A6"/>
    <w:rPr>
      <w:rFonts w:ascii="Times New Roman" w:eastAsia="Calibri" w:hAnsi="Times New Roman" w:cs="Times New Roman"/>
      <w:color w:val="000000"/>
      <w:sz w:val="20"/>
      <w:szCs w:val="20"/>
      <w:lang w:val="x-none"/>
    </w:rPr>
  </w:style>
  <w:style w:type="character" w:customStyle="1" w:styleId="apple-converted-space">
    <w:name w:val="apple-converted-space"/>
    <w:basedOn w:val="a0"/>
    <w:rsid w:val="005116A6"/>
  </w:style>
  <w:style w:type="paragraph" w:customStyle="1" w:styleId="ConsPlusNonformat">
    <w:name w:val="ConsPlusNonformat"/>
    <w:rsid w:val="005116A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116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s1">
    <w:name w:val="s1"/>
    <w:rsid w:val="005116A6"/>
  </w:style>
  <w:style w:type="character" w:styleId="ac">
    <w:name w:val="Strong"/>
    <w:basedOn w:val="a0"/>
    <w:uiPriority w:val="22"/>
    <w:qFormat/>
    <w:rsid w:val="005116A6"/>
    <w:rPr>
      <w:b/>
      <w:bCs/>
    </w:rPr>
  </w:style>
  <w:style w:type="character" w:styleId="ad">
    <w:name w:val="Emphasis"/>
    <w:basedOn w:val="a0"/>
    <w:qFormat/>
    <w:rsid w:val="005116A6"/>
    <w:rPr>
      <w:i/>
      <w:iCs/>
    </w:rPr>
  </w:style>
  <w:style w:type="paragraph" w:styleId="ae">
    <w:name w:val="Normal (Web)"/>
    <w:basedOn w:val="a"/>
    <w:uiPriority w:val="99"/>
    <w:unhideWhenUsed/>
    <w:rsid w:val="00511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5116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5116A6"/>
    <w:rPr>
      <w:rFonts w:ascii="Segoe UI" w:hAnsi="Segoe UI" w:cs="Segoe UI"/>
      <w:sz w:val="18"/>
      <w:szCs w:val="18"/>
    </w:rPr>
  </w:style>
  <w:style w:type="paragraph" w:styleId="af1">
    <w:name w:val="header"/>
    <w:basedOn w:val="a"/>
    <w:link w:val="af2"/>
    <w:uiPriority w:val="99"/>
    <w:unhideWhenUsed/>
    <w:rsid w:val="0051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5116A6"/>
  </w:style>
  <w:style w:type="paragraph" w:styleId="af3">
    <w:name w:val="footer"/>
    <w:basedOn w:val="a"/>
    <w:link w:val="af4"/>
    <w:uiPriority w:val="99"/>
    <w:unhideWhenUsed/>
    <w:rsid w:val="0051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5116A6"/>
  </w:style>
  <w:style w:type="table" w:customStyle="1" w:styleId="10">
    <w:name w:val="Сетка таблицы1"/>
    <w:basedOn w:val="a1"/>
    <w:next w:val="a4"/>
    <w:uiPriority w:val="39"/>
    <w:rsid w:val="005116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6A6"/>
    <w:pPr>
      <w:spacing w:after="200" w:line="276" w:lineRule="auto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116A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5116A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numbering" w:customStyle="1" w:styleId="1">
    <w:name w:val="Нет списка1"/>
    <w:next w:val="a2"/>
    <w:semiHidden/>
    <w:rsid w:val="005116A6"/>
  </w:style>
  <w:style w:type="character" w:styleId="a3">
    <w:name w:val="Hyperlink"/>
    <w:rsid w:val="005116A6"/>
    <w:rPr>
      <w:color w:val="0000FF"/>
      <w:u w:val="single"/>
    </w:rPr>
  </w:style>
  <w:style w:type="table" w:styleId="a4">
    <w:name w:val="Table Grid"/>
    <w:basedOn w:val="a1"/>
    <w:uiPriority w:val="59"/>
    <w:rsid w:val="005116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List Paragraph"/>
    <w:basedOn w:val="a"/>
    <w:uiPriority w:val="34"/>
    <w:qFormat/>
    <w:rsid w:val="005116A6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No Spacing"/>
    <w:uiPriority w:val="1"/>
    <w:qFormat/>
    <w:rsid w:val="005116A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5116A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">
    <w:name w:val="стиль3"/>
    <w:basedOn w:val="a0"/>
    <w:rsid w:val="005116A6"/>
  </w:style>
  <w:style w:type="paragraph" w:styleId="HTML">
    <w:name w:val="HTML Preformatted"/>
    <w:basedOn w:val="a"/>
    <w:link w:val="HTML0"/>
    <w:uiPriority w:val="99"/>
    <w:unhideWhenUsed/>
    <w:rsid w:val="005116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5116A6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7">
    <w:name w:val="footnote text"/>
    <w:basedOn w:val="a"/>
    <w:link w:val="a8"/>
    <w:rsid w:val="005116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rsid w:val="00511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rsid w:val="005116A6"/>
    <w:rPr>
      <w:vertAlign w:val="superscript"/>
    </w:rPr>
  </w:style>
  <w:style w:type="paragraph" w:styleId="aa">
    <w:name w:val="Body Text"/>
    <w:basedOn w:val="a"/>
    <w:link w:val="ab"/>
    <w:rsid w:val="005116A6"/>
    <w:pPr>
      <w:autoSpaceDE w:val="0"/>
      <w:autoSpaceDN w:val="0"/>
      <w:adjustRightInd w:val="0"/>
      <w:spacing w:after="0" w:line="240" w:lineRule="auto"/>
      <w:ind w:firstLine="283"/>
      <w:jc w:val="both"/>
    </w:pPr>
    <w:rPr>
      <w:rFonts w:ascii="Times New Roman" w:eastAsia="Calibri" w:hAnsi="Times New Roman" w:cs="Times New Roman"/>
      <w:color w:val="000000"/>
      <w:sz w:val="20"/>
      <w:szCs w:val="20"/>
      <w:lang w:val="x-none"/>
    </w:rPr>
  </w:style>
  <w:style w:type="character" w:customStyle="1" w:styleId="ab">
    <w:name w:val="Основной текст Знак"/>
    <w:basedOn w:val="a0"/>
    <w:link w:val="aa"/>
    <w:rsid w:val="005116A6"/>
    <w:rPr>
      <w:rFonts w:ascii="Times New Roman" w:eastAsia="Calibri" w:hAnsi="Times New Roman" w:cs="Times New Roman"/>
      <w:color w:val="000000"/>
      <w:sz w:val="20"/>
      <w:szCs w:val="20"/>
      <w:lang w:val="x-none"/>
    </w:rPr>
  </w:style>
  <w:style w:type="character" w:customStyle="1" w:styleId="apple-converted-space">
    <w:name w:val="apple-converted-space"/>
    <w:basedOn w:val="a0"/>
    <w:rsid w:val="005116A6"/>
  </w:style>
  <w:style w:type="paragraph" w:customStyle="1" w:styleId="ConsPlusNonformat">
    <w:name w:val="ConsPlusNonformat"/>
    <w:rsid w:val="005116A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116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s1">
    <w:name w:val="s1"/>
    <w:rsid w:val="005116A6"/>
  </w:style>
  <w:style w:type="character" w:styleId="ac">
    <w:name w:val="Strong"/>
    <w:basedOn w:val="a0"/>
    <w:uiPriority w:val="22"/>
    <w:qFormat/>
    <w:rsid w:val="005116A6"/>
    <w:rPr>
      <w:b/>
      <w:bCs/>
    </w:rPr>
  </w:style>
  <w:style w:type="character" w:styleId="ad">
    <w:name w:val="Emphasis"/>
    <w:basedOn w:val="a0"/>
    <w:qFormat/>
    <w:rsid w:val="005116A6"/>
    <w:rPr>
      <w:i/>
      <w:iCs/>
    </w:rPr>
  </w:style>
  <w:style w:type="paragraph" w:styleId="ae">
    <w:name w:val="Normal (Web)"/>
    <w:basedOn w:val="a"/>
    <w:uiPriority w:val="99"/>
    <w:unhideWhenUsed/>
    <w:rsid w:val="00511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5116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5116A6"/>
    <w:rPr>
      <w:rFonts w:ascii="Segoe UI" w:hAnsi="Segoe UI" w:cs="Segoe UI"/>
      <w:sz w:val="18"/>
      <w:szCs w:val="18"/>
    </w:rPr>
  </w:style>
  <w:style w:type="paragraph" w:styleId="af1">
    <w:name w:val="header"/>
    <w:basedOn w:val="a"/>
    <w:link w:val="af2"/>
    <w:uiPriority w:val="99"/>
    <w:unhideWhenUsed/>
    <w:rsid w:val="0051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5116A6"/>
  </w:style>
  <w:style w:type="paragraph" w:styleId="af3">
    <w:name w:val="footer"/>
    <w:basedOn w:val="a"/>
    <w:link w:val="af4"/>
    <w:uiPriority w:val="99"/>
    <w:unhideWhenUsed/>
    <w:rsid w:val="0051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5116A6"/>
  </w:style>
  <w:style w:type="table" w:customStyle="1" w:styleId="10">
    <w:name w:val="Сетка таблицы1"/>
    <w:basedOn w:val="a1"/>
    <w:next w:val="a4"/>
    <w:uiPriority w:val="39"/>
    <w:rsid w:val="005116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09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admdzd.sdep.ru/docfiles/file2011_3433.docx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admdzd.sdep.ru/docfiles/file2364_3937.do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ukultdzhida@mail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0CCFA0-4F7C-4DFD-AA38-3370C692E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10564</Words>
  <Characters>60221</Characters>
  <Application>Microsoft Office Word</Application>
  <DocSecurity>0</DocSecurity>
  <Lines>501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Sonya</dc:creator>
  <cp:keywords/>
  <dc:description/>
  <cp:lastModifiedBy>Пользователь Windows</cp:lastModifiedBy>
  <cp:revision>12</cp:revision>
  <dcterms:created xsi:type="dcterms:W3CDTF">2020-01-21T05:39:00Z</dcterms:created>
  <dcterms:modified xsi:type="dcterms:W3CDTF">2020-07-10T07:05:00Z</dcterms:modified>
</cp:coreProperties>
</file>