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1A6" w:rsidRPr="00A34537" w:rsidRDefault="00E727AB" w:rsidP="00A60AD6">
      <w:pPr>
        <w:spacing w:line="360" w:lineRule="auto"/>
        <w:jc w:val="center"/>
        <w:rPr>
          <w:b/>
          <w:color w:val="0000FF"/>
        </w:rPr>
      </w:pPr>
      <w:r>
        <w:rPr>
          <w:rFonts w:asciiTheme="minorHAnsi" w:hAnsiTheme="minorHAnsi" w:cstheme="minorBidi"/>
          <w:color w:val="00000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9.25pt;margin-top:-11.35pt;width:59.1pt;height:60.95pt;z-index:251657216" wrapcoords="-56 0 -56 21506 21600 21506 21600 0 -56 0">
            <v:imagedata r:id="rId7" o:title=""/>
            <w10:wrap type="tight"/>
          </v:shape>
          <o:OLEObject Type="Embed" ProgID="Photoshop.Image.10" ShapeID="_x0000_s1028" DrawAspect="Content" ObjectID="_1641224344" r:id="rId8">
            <o:FieldCodes>\s</o:FieldCodes>
          </o:OLEObject>
        </w:object>
      </w:r>
      <w:r w:rsidR="009D31A6" w:rsidRPr="00A34537">
        <w:rPr>
          <w:b/>
          <w:color w:val="0000FF"/>
        </w:rPr>
        <w:t>«Зэдынаймаг» гэһэн</w:t>
      </w:r>
      <w:r w:rsidR="006F24D5" w:rsidRPr="00A34537">
        <w:rPr>
          <w:b/>
          <w:color w:val="0000FF"/>
        </w:rPr>
        <w:t xml:space="preserve">         </w:t>
      </w:r>
      <w:r w:rsidR="00A34537">
        <w:rPr>
          <w:b/>
          <w:color w:val="0000FF"/>
        </w:rPr>
        <w:t xml:space="preserve">     </w:t>
      </w:r>
      <w:r w:rsidR="00246B97">
        <w:rPr>
          <w:b/>
          <w:color w:val="0000FF"/>
        </w:rPr>
        <w:t>Управление</w:t>
      </w:r>
      <w:r w:rsidR="00246B97">
        <w:rPr>
          <w:b/>
          <w:color w:val="0000FF"/>
        </w:rPr>
        <w:tab/>
        <w:t>культуры</w:t>
      </w:r>
    </w:p>
    <w:p w:rsidR="009D31A6" w:rsidRPr="00A34537" w:rsidRDefault="009D31A6" w:rsidP="00A60AD6">
      <w:pPr>
        <w:spacing w:line="360" w:lineRule="auto"/>
        <w:jc w:val="center"/>
        <w:rPr>
          <w:b/>
          <w:color w:val="0000FF"/>
        </w:rPr>
      </w:pPr>
      <w:r w:rsidRPr="00A34537">
        <w:rPr>
          <w:b/>
          <w:color w:val="0000FF"/>
        </w:rPr>
        <w:t>Муниципальнабайгууламжын</w:t>
      </w:r>
      <w:r w:rsidRPr="00A34537">
        <w:rPr>
          <w:b/>
          <w:color w:val="0000FF"/>
        </w:rPr>
        <w:tab/>
        <w:t xml:space="preserve">                                                                                                           Муниципального образования</w:t>
      </w:r>
    </w:p>
    <w:p w:rsidR="009D31A6" w:rsidRPr="00A34537" w:rsidRDefault="009D31A6" w:rsidP="00A60AD6">
      <w:pPr>
        <w:spacing w:line="360" w:lineRule="auto"/>
        <w:jc w:val="center"/>
        <w:rPr>
          <w:b/>
          <w:color w:val="0000FF"/>
        </w:rPr>
      </w:pPr>
      <w:r w:rsidRPr="00A34537">
        <w:rPr>
          <w:b/>
          <w:color w:val="0000FF"/>
        </w:rPr>
        <w:t>соелойбааяншалгын</w:t>
      </w:r>
      <w:r w:rsidRPr="00A34537">
        <w:rPr>
          <w:b/>
          <w:color w:val="0000FF"/>
        </w:rPr>
        <w:tab/>
        <w:t xml:space="preserve">           Джидинский район»</w:t>
      </w:r>
    </w:p>
    <w:p w:rsidR="009D31A6" w:rsidRPr="00A34537" w:rsidRDefault="006F24D5" w:rsidP="00A60AD6">
      <w:pPr>
        <w:spacing w:line="360" w:lineRule="auto"/>
        <w:rPr>
          <w:b/>
          <w:color w:val="0000FF"/>
        </w:rPr>
      </w:pPr>
      <w:r w:rsidRPr="00A34537">
        <w:rPr>
          <w:b/>
          <w:color w:val="0000FF"/>
        </w:rPr>
        <w:t xml:space="preserve">                </w:t>
      </w:r>
      <w:r w:rsidR="009D31A6" w:rsidRPr="00A34537">
        <w:rPr>
          <w:b/>
          <w:color w:val="0000FF"/>
        </w:rPr>
        <w:t>захиргаан</w:t>
      </w:r>
    </w:p>
    <w:p w:rsidR="00EF29E8" w:rsidRDefault="00E727AB" w:rsidP="00A60AD6">
      <w:pPr>
        <w:spacing w:line="360" w:lineRule="auto"/>
        <w:jc w:val="center"/>
        <w:rPr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.6pt;margin-top:8.45pt;width:475.5pt;height:0;z-index:251658240" o:connectortype="straight" strokecolor="#365f91" strokeweight="1.5pt"/>
        </w:pict>
      </w:r>
    </w:p>
    <w:p w:rsidR="009D31A6" w:rsidRPr="00EF29E8" w:rsidRDefault="009D31A6" w:rsidP="00A60AD6">
      <w:pPr>
        <w:spacing w:line="360" w:lineRule="auto"/>
        <w:jc w:val="center"/>
        <w:rPr>
          <w:sz w:val="28"/>
          <w:szCs w:val="28"/>
        </w:rPr>
      </w:pPr>
      <w:r w:rsidRPr="00EF29E8">
        <w:rPr>
          <w:sz w:val="20"/>
          <w:szCs w:val="20"/>
        </w:rPr>
        <w:t>671920 Джидинский район  с. Петропавловка ул. Терешковой 7 б,</w:t>
      </w:r>
    </w:p>
    <w:p w:rsidR="009D31A6" w:rsidRPr="00EF29E8" w:rsidRDefault="009D31A6" w:rsidP="00A60AD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F29E8">
        <w:rPr>
          <w:rFonts w:ascii="Times New Roman" w:hAnsi="Times New Roman" w:cs="Times New Roman"/>
          <w:sz w:val="20"/>
          <w:szCs w:val="20"/>
        </w:rPr>
        <w:t xml:space="preserve"> тел./42-1-09  факс 830134 -41-7-11 </w:t>
      </w:r>
      <w:hyperlink r:id="rId9" w:history="1">
        <w:r w:rsidR="00F7339A" w:rsidRPr="000A5F62">
          <w:rPr>
            <w:rStyle w:val="a4"/>
            <w:rFonts w:ascii="Times New Roman" w:hAnsi="Times New Roman" w:cs="Times New Roman"/>
            <w:sz w:val="20"/>
            <w:szCs w:val="20"/>
          </w:rPr>
          <w:t>www.</w:t>
        </w:r>
        <w:r w:rsidR="00F7339A" w:rsidRPr="000A5F62">
          <w:rPr>
            <w:rStyle w:val="a4"/>
            <w:rFonts w:ascii="Times New Roman" w:hAnsi="Times New Roman" w:cs="Times New Roman"/>
            <w:sz w:val="20"/>
            <w:szCs w:val="20"/>
            <w:lang w:val="en-US"/>
          </w:rPr>
          <w:t>ukult</w:t>
        </w:r>
        <w:r w:rsidR="00F7339A" w:rsidRPr="000A5F62">
          <w:rPr>
            <w:rStyle w:val="a4"/>
            <w:rFonts w:ascii="Times New Roman" w:hAnsi="Times New Roman" w:cs="Times New Roman"/>
            <w:sz w:val="20"/>
            <w:szCs w:val="20"/>
          </w:rPr>
          <w:t>dzhida@mail.ru</w:t>
        </w:r>
      </w:hyperlink>
    </w:p>
    <w:p w:rsidR="009D31A6" w:rsidRPr="00EF29E8" w:rsidRDefault="009D31A6" w:rsidP="00A60AD6">
      <w:pPr>
        <w:spacing w:line="360" w:lineRule="auto"/>
        <w:rPr>
          <w:sz w:val="20"/>
          <w:szCs w:val="20"/>
        </w:rPr>
      </w:pPr>
    </w:p>
    <w:p w:rsidR="009D31A6" w:rsidRPr="00004A2C" w:rsidRDefault="009D31A6" w:rsidP="00A60AD6">
      <w:pPr>
        <w:spacing w:line="360" w:lineRule="auto"/>
        <w:rPr>
          <w:b/>
          <w:sz w:val="28"/>
          <w:szCs w:val="28"/>
        </w:rPr>
      </w:pPr>
    </w:p>
    <w:p w:rsidR="009E5A9C" w:rsidRPr="00004A2C" w:rsidRDefault="009E5A9C" w:rsidP="00A60AD6">
      <w:pPr>
        <w:spacing w:line="360" w:lineRule="auto"/>
        <w:jc w:val="center"/>
        <w:rPr>
          <w:b/>
          <w:sz w:val="28"/>
          <w:szCs w:val="28"/>
        </w:rPr>
      </w:pPr>
      <w:r w:rsidRPr="00004A2C">
        <w:rPr>
          <w:b/>
          <w:sz w:val="28"/>
          <w:szCs w:val="28"/>
        </w:rPr>
        <w:t>Текстовой отчет</w:t>
      </w:r>
    </w:p>
    <w:p w:rsidR="009E5A9C" w:rsidRPr="00004A2C" w:rsidRDefault="009E5A9C" w:rsidP="00A60AD6">
      <w:pPr>
        <w:spacing w:line="360" w:lineRule="auto"/>
        <w:jc w:val="center"/>
        <w:rPr>
          <w:b/>
          <w:sz w:val="28"/>
          <w:szCs w:val="28"/>
        </w:rPr>
      </w:pPr>
      <w:r w:rsidRPr="00004A2C">
        <w:rPr>
          <w:b/>
          <w:sz w:val="28"/>
          <w:szCs w:val="28"/>
        </w:rPr>
        <w:t xml:space="preserve"> </w:t>
      </w:r>
      <w:r w:rsidR="00647C23">
        <w:rPr>
          <w:b/>
          <w:sz w:val="28"/>
          <w:szCs w:val="28"/>
        </w:rPr>
        <w:t>о деятельности народных (образцовых) коллективов</w:t>
      </w:r>
    </w:p>
    <w:p w:rsidR="009E5A9C" w:rsidRPr="00004A2C" w:rsidRDefault="008D7AED" w:rsidP="00A60AD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01.01.2020 </w:t>
      </w:r>
      <w:r w:rsidR="009E5A9C" w:rsidRPr="00004A2C">
        <w:rPr>
          <w:b/>
          <w:sz w:val="28"/>
          <w:szCs w:val="28"/>
        </w:rPr>
        <w:t>г.</w:t>
      </w:r>
    </w:p>
    <w:p w:rsidR="00733407" w:rsidRPr="00004A2C" w:rsidRDefault="00733407" w:rsidP="00A60AD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C23" w:rsidRDefault="00647C23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МБУК «Районный культурно-досуговый центр «Гармония» функционируют 7 народных ансамбля и 2 образцовых коллектива, в которых 508 участников. В целом в коллективах занимаются не только дети, но и взрослые. Ансамбли являются неотъемлемой частью культурного центра района. Каждый год они блистают на сцене РКДЦ «Гармония» с новыми выступлениями, номерами и постановками, демонстрируя свой талант, исполнительское мастерство и творчество. </w:t>
      </w:r>
    </w:p>
    <w:p w:rsidR="00647C23" w:rsidRDefault="000C01C2" w:rsidP="00A60AD6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Народный ансамбль песни и танца «Ая-Ганга»</w:t>
      </w:r>
    </w:p>
    <w:p w:rsidR="000C01C2" w:rsidRDefault="000C01C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ансамбля – Доржиева Дарима Константиновна, в котором состоят 80 участников.</w:t>
      </w:r>
    </w:p>
    <w:p w:rsidR="000C01C2" w:rsidRDefault="00075C78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C01C2">
        <w:rPr>
          <w:sz w:val="28"/>
          <w:szCs w:val="28"/>
        </w:rPr>
        <w:t>Участники</w:t>
      </w:r>
      <w:r w:rsidR="00A06896" w:rsidRPr="000C01C2">
        <w:rPr>
          <w:sz w:val="28"/>
          <w:szCs w:val="28"/>
        </w:rPr>
        <w:t xml:space="preserve"> народного ансамбля «Ая-Г</w:t>
      </w:r>
      <w:r w:rsidR="00A80E43" w:rsidRPr="000C01C2">
        <w:rPr>
          <w:sz w:val="28"/>
          <w:szCs w:val="28"/>
        </w:rPr>
        <w:t>анга»</w:t>
      </w:r>
      <w:r w:rsidR="00A80E43" w:rsidRPr="008D7AED">
        <w:rPr>
          <w:sz w:val="28"/>
          <w:szCs w:val="28"/>
        </w:rPr>
        <w:t xml:space="preserve"> ежегодно добиваются </w:t>
      </w:r>
      <w:r w:rsidR="00FF5690" w:rsidRPr="008D7AED">
        <w:rPr>
          <w:sz w:val="28"/>
          <w:szCs w:val="28"/>
        </w:rPr>
        <w:t xml:space="preserve">высоких </w:t>
      </w:r>
      <w:r w:rsidR="00DA4D44" w:rsidRPr="008D7AED">
        <w:rPr>
          <w:sz w:val="28"/>
          <w:szCs w:val="28"/>
        </w:rPr>
        <w:t xml:space="preserve">успехов в </w:t>
      </w:r>
      <w:r w:rsidR="00A80E43" w:rsidRPr="008D7AED">
        <w:rPr>
          <w:sz w:val="28"/>
          <w:szCs w:val="28"/>
        </w:rPr>
        <w:t>различных конкурсах и фестивалях</w:t>
      </w:r>
      <w:r w:rsidR="00A06896" w:rsidRPr="008D7AED">
        <w:rPr>
          <w:sz w:val="28"/>
          <w:szCs w:val="28"/>
        </w:rPr>
        <w:t xml:space="preserve"> в которых получают не только награды, но и бесценный опыт и тем самым повышают свой исполнительский уровень коллектива. В этом году репертуар ансамбля расширился на 27 новых произведений.</w:t>
      </w:r>
      <w:r w:rsidR="000C01C2">
        <w:rPr>
          <w:sz w:val="28"/>
          <w:szCs w:val="28"/>
        </w:rPr>
        <w:t xml:space="preserve"> Хореографическая группа ансамбля «Ая-</w:t>
      </w:r>
      <w:r w:rsidR="000C01C2" w:rsidRPr="00365233">
        <w:rPr>
          <w:sz w:val="28"/>
          <w:szCs w:val="28"/>
        </w:rPr>
        <w:t>Ганга»</w:t>
      </w:r>
      <w:r w:rsidR="000C01C2">
        <w:rPr>
          <w:sz w:val="28"/>
          <w:szCs w:val="28"/>
        </w:rPr>
        <w:t xml:space="preserve"> не раз блистала на сценах района и республики своими искрометными танцами. За годы своего существования ансамбль менял свой репертуар начиная от бурятских танцев, заканчивая современными корейскими танцами. Ежегодно репертуар ансамбля пополняется различными танцами всего мира и народов.</w:t>
      </w:r>
      <w:r w:rsidR="00412052">
        <w:rPr>
          <w:sz w:val="28"/>
          <w:szCs w:val="28"/>
        </w:rPr>
        <w:t xml:space="preserve"> </w:t>
      </w:r>
    </w:p>
    <w:p w:rsidR="000C01C2" w:rsidRDefault="000C01C2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9E32B6" w:rsidRPr="008D7AED" w:rsidRDefault="00A06896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D7AED">
        <w:rPr>
          <w:sz w:val="28"/>
          <w:szCs w:val="28"/>
        </w:rPr>
        <w:lastRenderedPageBreak/>
        <w:t xml:space="preserve"> 2019 год стал для коллектива весьма результативным:</w:t>
      </w:r>
    </w:p>
    <w:p w:rsidR="00FF5690" w:rsidRPr="008D7AED" w:rsidRDefault="00FF5690" w:rsidP="00A60AD6">
      <w:pPr>
        <w:spacing w:line="360" w:lineRule="auto"/>
        <w:ind w:firstLine="709"/>
        <w:contextualSpacing/>
        <w:jc w:val="both"/>
        <w:rPr>
          <w:rFonts w:eastAsia="Arial Unicode MS"/>
          <w:bCs/>
          <w:iCs/>
          <w:sz w:val="28"/>
          <w:szCs w:val="28"/>
        </w:rPr>
      </w:pPr>
      <w:r w:rsidRPr="008D7AED">
        <w:rPr>
          <w:rFonts w:eastAsia="Arial Unicode MS"/>
          <w:bCs/>
          <w:iCs/>
          <w:sz w:val="28"/>
          <w:szCs w:val="28"/>
        </w:rPr>
        <w:t>- Международный конкурс-фестиваль в рамках проекта «На крыльях таланта» - Диплом лауреата II степени в номинации «Народный вокал» категория 9-12 лет – Соло, Ванчикова Камила;</w:t>
      </w:r>
    </w:p>
    <w:p w:rsidR="00FF5690" w:rsidRPr="008D7AED" w:rsidRDefault="00FF5690" w:rsidP="00A60AD6">
      <w:pPr>
        <w:spacing w:line="360" w:lineRule="auto"/>
        <w:ind w:firstLine="709"/>
        <w:contextualSpacing/>
        <w:jc w:val="both"/>
        <w:rPr>
          <w:rFonts w:eastAsia="Arial Unicode MS"/>
          <w:bCs/>
          <w:iCs/>
          <w:sz w:val="28"/>
          <w:szCs w:val="28"/>
        </w:rPr>
      </w:pPr>
      <w:r w:rsidRPr="008D7AED">
        <w:rPr>
          <w:rFonts w:eastAsia="Arial Unicode MS"/>
          <w:bCs/>
          <w:iCs/>
          <w:sz w:val="28"/>
          <w:szCs w:val="28"/>
        </w:rPr>
        <w:t>- II Международный фестиваль-конкурс «Содружество талантов» - Диплом лауреата 1 степени в номинации «Народный вокал» категория 6-9 лет, Раднаева Александра, Диплом лауреата 2 степени в номинации «Эстрадный вокал» категория 13-15 лет, Шенхорова Ратна;</w:t>
      </w:r>
    </w:p>
    <w:p w:rsidR="00FF5690" w:rsidRPr="008D7AED" w:rsidRDefault="00FF5690" w:rsidP="00A60AD6">
      <w:pPr>
        <w:spacing w:line="360" w:lineRule="auto"/>
        <w:ind w:firstLine="709"/>
        <w:contextualSpacing/>
        <w:jc w:val="both"/>
        <w:rPr>
          <w:rFonts w:eastAsia="Arial Unicode MS"/>
          <w:bCs/>
          <w:iCs/>
          <w:sz w:val="28"/>
          <w:szCs w:val="28"/>
        </w:rPr>
      </w:pPr>
      <w:r w:rsidRPr="008D7AED">
        <w:rPr>
          <w:rFonts w:eastAsia="Arial Unicode MS"/>
          <w:bCs/>
          <w:iCs/>
          <w:sz w:val="28"/>
          <w:szCs w:val="28"/>
        </w:rPr>
        <w:t>- Районный конкурс «Баатар-Дангиниа – 2019» - Диплом Гран-при Ванчикова Камила;</w:t>
      </w:r>
    </w:p>
    <w:p w:rsidR="00FF5690" w:rsidRPr="008D7AED" w:rsidRDefault="00FF5690" w:rsidP="00A60AD6">
      <w:pPr>
        <w:spacing w:line="360" w:lineRule="auto"/>
        <w:ind w:firstLine="709"/>
        <w:contextualSpacing/>
        <w:jc w:val="both"/>
        <w:rPr>
          <w:rFonts w:eastAsia="Arial Unicode MS"/>
          <w:bCs/>
          <w:iCs/>
          <w:sz w:val="28"/>
          <w:szCs w:val="28"/>
        </w:rPr>
      </w:pPr>
      <w:r w:rsidRPr="008D7AED">
        <w:rPr>
          <w:rFonts w:eastAsia="Arial Unicode MS"/>
          <w:bCs/>
          <w:iCs/>
          <w:sz w:val="28"/>
          <w:szCs w:val="28"/>
        </w:rPr>
        <w:t>- Региональный конкурс «Баатар-Дангина – 2019» - Диплом 3 степени Ванчикова Камила;</w:t>
      </w:r>
    </w:p>
    <w:p w:rsidR="00FF5690" w:rsidRPr="008D7AED" w:rsidRDefault="00FF5690" w:rsidP="00A60AD6">
      <w:pPr>
        <w:spacing w:line="360" w:lineRule="auto"/>
        <w:ind w:firstLine="709"/>
        <w:contextualSpacing/>
        <w:jc w:val="both"/>
        <w:rPr>
          <w:rFonts w:eastAsia="Arial Unicode MS"/>
          <w:bCs/>
          <w:iCs/>
          <w:sz w:val="28"/>
          <w:szCs w:val="28"/>
        </w:rPr>
      </w:pPr>
      <w:r w:rsidRPr="008D7AED">
        <w:rPr>
          <w:rFonts w:eastAsia="Arial Unicode MS"/>
          <w:bCs/>
          <w:iCs/>
          <w:sz w:val="28"/>
          <w:szCs w:val="28"/>
        </w:rPr>
        <w:t>- Районный детский конкурс «Наранай туяа – Лучики солнца – 2019» - Диплом 1 степени Шенхорова Ратна, Диплом 2 степени в номинации «Вокальный ансамбль», Трио, Диплом участника, вокально-инструментальный ансамбль «Гэрэл»;</w:t>
      </w:r>
    </w:p>
    <w:p w:rsidR="00FF5690" w:rsidRDefault="00FF5690" w:rsidP="00A60AD6">
      <w:pPr>
        <w:spacing w:line="360" w:lineRule="auto"/>
        <w:ind w:firstLine="709"/>
        <w:contextualSpacing/>
        <w:jc w:val="both"/>
        <w:rPr>
          <w:rFonts w:eastAsia="Arial Unicode MS"/>
          <w:bCs/>
          <w:iCs/>
          <w:sz w:val="28"/>
          <w:szCs w:val="28"/>
        </w:rPr>
      </w:pPr>
      <w:r w:rsidRPr="008D7AED">
        <w:rPr>
          <w:rFonts w:eastAsia="Arial Unicode MS"/>
          <w:bCs/>
          <w:iCs/>
          <w:sz w:val="28"/>
          <w:szCs w:val="28"/>
        </w:rPr>
        <w:t>- Межрегиональный детский конкурс «Наранай туяа – Лучики солнца – 2019» - Диплом участника Шенхорова Ратна, Диплом участника в номинаци</w:t>
      </w:r>
      <w:r w:rsidR="000C01C2">
        <w:rPr>
          <w:rFonts w:eastAsia="Arial Unicode MS"/>
          <w:bCs/>
          <w:iCs/>
          <w:sz w:val="28"/>
          <w:szCs w:val="28"/>
        </w:rPr>
        <w:t>и «Вокальный ансамбль», квартет;</w:t>
      </w:r>
    </w:p>
    <w:p w:rsidR="000C01C2" w:rsidRPr="00DC5D7C" w:rsidRDefault="000C01C2" w:rsidP="00A60AD6">
      <w:pPr>
        <w:spacing w:line="360" w:lineRule="auto"/>
        <w:ind w:firstLine="709"/>
        <w:contextualSpacing/>
        <w:jc w:val="both"/>
        <w:rPr>
          <w:rFonts w:eastAsia="Arial Unicode MS"/>
          <w:color w:val="000000"/>
          <w:sz w:val="28"/>
          <w:szCs w:val="28"/>
        </w:rPr>
      </w:pPr>
      <w:r w:rsidRPr="00DC5D7C">
        <w:rPr>
          <w:rFonts w:eastAsia="Arial Unicode MS"/>
          <w:color w:val="000000"/>
          <w:sz w:val="28"/>
          <w:szCs w:val="28"/>
        </w:rPr>
        <w:t>- Районный конкурс хореографических постановок «Джидинские волны» - Диплом 2 степени «Народный танец»;</w:t>
      </w:r>
    </w:p>
    <w:p w:rsidR="000C01C2" w:rsidRPr="00DC5D7C" w:rsidRDefault="000C01C2" w:rsidP="00A60AD6">
      <w:pPr>
        <w:spacing w:line="360" w:lineRule="auto"/>
        <w:ind w:firstLine="709"/>
        <w:contextualSpacing/>
        <w:jc w:val="both"/>
        <w:rPr>
          <w:rFonts w:eastAsia="Arial Unicode MS"/>
          <w:color w:val="000000"/>
          <w:sz w:val="28"/>
          <w:szCs w:val="28"/>
        </w:rPr>
      </w:pPr>
      <w:r w:rsidRPr="00DC5D7C">
        <w:rPr>
          <w:rFonts w:eastAsia="Arial Unicode MS"/>
          <w:color w:val="000000"/>
          <w:sz w:val="28"/>
          <w:szCs w:val="28"/>
        </w:rPr>
        <w:t>- Межрайонный танцевальный марафон «У берега Селенги» - Диплом за участие;</w:t>
      </w:r>
    </w:p>
    <w:p w:rsidR="000C01C2" w:rsidRPr="00DC5D7C" w:rsidRDefault="000C01C2" w:rsidP="00A60AD6">
      <w:pPr>
        <w:spacing w:line="360" w:lineRule="auto"/>
        <w:ind w:firstLine="709"/>
        <w:contextualSpacing/>
        <w:jc w:val="both"/>
        <w:rPr>
          <w:rFonts w:eastAsia="Arial Unicode MS"/>
          <w:color w:val="000000"/>
          <w:sz w:val="28"/>
          <w:szCs w:val="28"/>
        </w:rPr>
      </w:pPr>
      <w:r w:rsidRPr="00DC5D7C">
        <w:rPr>
          <w:rFonts w:eastAsia="Arial Unicode MS"/>
          <w:color w:val="000000"/>
          <w:sz w:val="28"/>
          <w:szCs w:val="28"/>
        </w:rPr>
        <w:t xml:space="preserve">- </w:t>
      </w:r>
      <w:r>
        <w:rPr>
          <w:rFonts w:eastAsia="Arial Unicode MS"/>
          <w:color w:val="000000"/>
          <w:sz w:val="28"/>
          <w:szCs w:val="28"/>
        </w:rPr>
        <w:t>Районный конкурс «Баатар-Дангин</w:t>
      </w:r>
      <w:r w:rsidRPr="00DC5D7C">
        <w:rPr>
          <w:rFonts w:eastAsia="Arial Unicode MS"/>
          <w:color w:val="000000"/>
          <w:sz w:val="28"/>
          <w:szCs w:val="28"/>
        </w:rPr>
        <w:t>а – 2019» - Диплом Гран-при Ванчикова Камила;</w:t>
      </w:r>
    </w:p>
    <w:p w:rsidR="000C01C2" w:rsidRDefault="000C01C2" w:rsidP="00A60AD6">
      <w:pPr>
        <w:spacing w:line="360" w:lineRule="auto"/>
        <w:ind w:firstLine="709"/>
        <w:contextualSpacing/>
        <w:jc w:val="both"/>
        <w:rPr>
          <w:rFonts w:eastAsia="Arial Unicode MS"/>
          <w:color w:val="000000"/>
          <w:sz w:val="28"/>
          <w:szCs w:val="28"/>
        </w:rPr>
      </w:pPr>
      <w:r w:rsidRPr="00DC5D7C">
        <w:rPr>
          <w:rFonts w:eastAsia="Arial Unicode MS"/>
          <w:color w:val="000000"/>
          <w:sz w:val="28"/>
          <w:szCs w:val="28"/>
        </w:rPr>
        <w:t>- Региональный конкурс «Баатар-Дангина – 2019» - Дип</w:t>
      </w:r>
      <w:r>
        <w:rPr>
          <w:rFonts w:eastAsia="Arial Unicode MS"/>
          <w:color w:val="000000"/>
          <w:sz w:val="28"/>
          <w:szCs w:val="28"/>
        </w:rPr>
        <w:t>лом 3 степени Ванчикова Камила.</w:t>
      </w:r>
    </w:p>
    <w:p w:rsidR="000C01C2" w:rsidRDefault="000C01C2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C5D7C">
        <w:rPr>
          <w:rFonts w:eastAsia="Arial Unicode MS"/>
          <w:color w:val="000000"/>
          <w:sz w:val="28"/>
          <w:szCs w:val="28"/>
        </w:rPr>
        <w:t>Необычный антураж, подборка прекрасной музыки, красочные костюмы – все это придает свой отличный от других колорит ансамблю и прекрасное дальнейшее творческое движение к прекрасному будущему.</w:t>
      </w:r>
      <w:r w:rsidR="00A60AD6">
        <w:rPr>
          <w:rFonts w:eastAsia="Arial Unicode MS"/>
          <w:color w:val="000000"/>
          <w:sz w:val="28"/>
          <w:szCs w:val="28"/>
        </w:rPr>
        <w:t xml:space="preserve"> Также </w:t>
      </w:r>
      <w:r w:rsidR="00A60AD6">
        <w:rPr>
          <w:sz w:val="28"/>
          <w:szCs w:val="28"/>
        </w:rPr>
        <w:t xml:space="preserve">в 2020 году ансамблю предстоит подтвердить звание «народный», руководитель ансамбля и </w:t>
      </w:r>
      <w:r w:rsidR="00A60AD6">
        <w:rPr>
          <w:sz w:val="28"/>
          <w:szCs w:val="28"/>
        </w:rPr>
        <w:lastRenderedPageBreak/>
        <w:t>его участники несомненно удивят всех своей красотой, национальным колоритом, мастерством исполнения и высоким уровнем подготовки.</w:t>
      </w:r>
    </w:p>
    <w:p w:rsidR="00A60AD6" w:rsidRPr="00A60AD6" w:rsidRDefault="00A60AD6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C01C2" w:rsidRDefault="00FF5690" w:rsidP="00A60AD6">
      <w:pPr>
        <w:shd w:val="clear" w:color="auto" w:fill="FFFFFF"/>
        <w:spacing w:line="360" w:lineRule="auto"/>
        <w:ind w:firstLine="709"/>
        <w:contextualSpacing/>
        <w:jc w:val="center"/>
        <w:rPr>
          <w:sz w:val="28"/>
          <w:szCs w:val="28"/>
        </w:rPr>
      </w:pPr>
      <w:r w:rsidRPr="008D7AED">
        <w:rPr>
          <w:b/>
          <w:color w:val="000000"/>
          <w:sz w:val="28"/>
          <w:szCs w:val="28"/>
        </w:rPr>
        <w:t>Народный а</w:t>
      </w:r>
      <w:r w:rsidR="009E32B6" w:rsidRPr="008D7AED">
        <w:rPr>
          <w:b/>
          <w:color w:val="000000"/>
          <w:sz w:val="28"/>
          <w:szCs w:val="28"/>
        </w:rPr>
        <w:t xml:space="preserve">нсамбль </w:t>
      </w:r>
      <w:r w:rsidR="009E32B6" w:rsidRPr="008D7AED">
        <w:rPr>
          <w:b/>
          <w:sz w:val="28"/>
          <w:szCs w:val="28"/>
        </w:rPr>
        <w:t>песни и танца «Подснежник»</w:t>
      </w:r>
      <w:r w:rsidR="000C01C2">
        <w:rPr>
          <w:sz w:val="28"/>
          <w:szCs w:val="28"/>
        </w:rPr>
        <w:t>.</w:t>
      </w:r>
    </w:p>
    <w:p w:rsidR="000C01C2" w:rsidRDefault="000C01C2" w:rsidP="00A60AD6">
      <w:pPr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Хормейстер ансамбля – Дунаев Евгений Николаевич, балетмейстер – Мансорунова Людмила Сергеевна. В целом в коллективе занимаются 72 участника.</w:t>
      </w:r>
    </w:p>
    <w:p w:rsidR="009A3B97" w:rsidRDefault="000C01C2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Весь</w:t>
      </w:r>
      <w:r w:rsidR="00033FE5" w:rsidRPr="008D7AED">
        <w:rPr>
          <w:color w:val="000000"/>
          <w:sz w:val="28"/>
          <w:szCs w:val="28"/>
        </w:rPr>
        <w:t xml:space="preserve"> репертуар</w:t>
      </w:r>
      <w:r>
        <w:rPr>
          <w:color w:val="000000"/>
          <w:sz w:val="28"/>
          <w:szCs w:val="28"/>
        </w:rPr>
        <w:t xml:space="preserve"> ансамбля подбирается</w:t>
      </w:r>
      <w:r w:rsidR="00033FE5" w:rsidRPr="008D7AED">
        <w:rPr>
          <w:color w:val="000000"/>
          <w:sz w:val="28"/>
          <w:szCs w:val="28"/>
        </w:rPr>
        <w:t xml:space="preserve"> в соответствии с возрастом у</w:t>
      </w:r>
      <w:r>
        <w:rPr>
          <w:color w:val="000000"/>
          <w:sz w:val="28"/>
          <w:szCs w:val="28"/>
        </w:rPr>
        <w:t>частников коллектива, независимо будь это танцы или вокальные номера.</w:t>
      </w:r>
      <w:r w:rsidR="00917A60" w:rsidRPr="008D7AED">
        <w:rPr>
          <w:color w:val="000000"/>
          <w:sz w:val="28"/>
          <w:szCs w:val="28"/>
        </w:rPr>
        <w:t xml:space="preserve"> </w:t>
      </w:r>
      <w:r w:rsidR="00F07B01" w:rsidRPr="008D7AED">
        <w:rPr>
          <w:color w:val="000000"/>
          <w:sz w:val="28"/>
          <w:szCs w:val="28"/>
        </w:rPr>
        <w:t>Основной задачей ансамбля является развитие художественной самодеятельности и народного творчества у жителей села. Возрастная категория</w:t>
      </w:r>
      <w:r w:rsidR="008D7A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вокального отделения </w:t>
      </w:r>
      <w:r w:rsidR="007A608C">
        <w:rPr>
          <w:color w:val="000000"/>
          <w:sz w:val="28"/>
          <w:szCs w:val="28"/>
        </w:rPr>
        <w:t xml:space="preserve">состоит </w:t>
      </w:r>
      <w:r w:rsidR="00F07B01" w:rsidRPr="008D7AED">
        <w:rPr>
          <w:color w:val="000000"/>
          <w:sz w:val="28"/>
          <w:szCs w:val="28"/>
        </w:rPr>
        <w:t>от 7 до 25 лет. Участники выступают как сольно, так и в других номинациях.</w:t>
      </w:r>
      <w:r w:rsidR="008D7AED">
        <w:rPr>
          <w:color w:val="000000"/>
          <w:sz w:val="28"/>
          <w:szCs w:val="28"/>
        </w:rPr>
        <w:t xml:space="preserve"> </w:t>
      </w:r>
      <w:r w:rsidR="007A608C">
        <w:rPr>
          <w:sz w:val="28"/>
          <w:szCs w:val="28"/>
        </w:rPr>
        <w:t xml:space="preserve">В хореографическом отделении занимаются дети 4-х возрастных категорий: подготовительная группа – 3-5 лет; младшая группа – 7-8 лет, средняя группа – 9-12 лет и старшая группа – 13-15 лет. Хореографический репертуар состоит не только из народных танцев, но </w:t>
      </w:r>
      <w:r w:rsidR="009A3B97">
        <w:rPr>
          <w:sz w:val="28"/>
          <w:szCs w:val="28"/>
        </w:rPr>
        <w:t xml:space="preserve">современной хореографии. 2019 год пополнил репертуар на 7 хореографических постановок. </w:t>
      </w:r>
      <w:r w:rsidR="009A3B97">
        <w:rPr>
          <w:color w:val="000000"/>
          <w:sz w:val="28"/>
          <w:szCs w:val="28"/>
        </w:rPr>
        <w:t>Ежегодно ансамбль принимает активное участие в жизни районного культурно-досугового центра, является не только участником, но и помощником в организации районных мероприятий.</w:t>
      </w:r>
    </w:p>
    <w:p w:rsidR="007A608C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0D41F6">
        <w:rPr>
          <w:color w:val="000000"/>
          <w:sz w:val="28"/>
          <w:szCs w:val="28"/>
        </w:rPr>
        <w:t>По итогам плодотворной раб</w:t>
      </w:r>
      <w:r>
        <w:rPr>
          <w:color w:val="000000"/>
          <w:sz w:val="28"/>
          <w:szCs w:val="28"/>
        </w:rPr>
        <w:t>оты коллектив за 2019</w:t>
      </w:r>
      <w:r w:rsidRPr="000D41F6">
        <w:rPr>
          <w:color w:val="000000"/>
          <w:sz w:val="28"/>
          <w:szCs w:val="28"/>
        </w:rPr>
        <w:t xml:space="preserve"> год </w:t>
      </w:r>
      <w:r>
        <w:rPr>
          <w:color w:val="000000"/>
          <w:sz w:val="28"/>
          <w:szCs w:val="28"/>
        </w:rPr>
        <w:t>принял участие в различных конкурсах и фестивалях и достиг немалых высот: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Международный конкурс «Планета талантов» - Гран При (квартет), Диплом лауреата 1 степени (Филиппова Дарья), Диплом лауреата 2 степени (дуэт);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Международный конкурс «Содружество талантов» - Диплом лауреата 1 степени (Филиппова Дарья);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Международный конкурс «Озорная весна» - Диплом лауреата 3 степени (Доноева Сабина);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Международный конкурс «Энерджи» - Диплом лауреата 2 степени;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lastRenderedPageBreak/>
        <w:t>- Районный конкурс «Наранай Туяа» - Диплом 3 степени (Лалетин Дмитрий), Диплом участника (Брикова Юля)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Республиканский казачий фестиваль. Кяхтинский район – Диплом 1 степени и участника (трио);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Районный конкурс «Точь-в-точь» - Диплом 1 степени в номинации «Детский Точь-в-точь» (Брикова Юля), Диплом участника (Чойбсонов Нима);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Международный конкурс «Содружество талантов» - Диплом Лауреата 3 степени старшая группа 13-15 лет, Диплом Лауреата 3 степени детский танец 3-5 лет;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Международный конкурс «Зимняя соната» - Диплом 2 степени старшая группа 13-15 лет;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Межрайонный танцевальный марафон «У берега Селенги» - Диплом 1 степени подготовительная группа 3-5 лет г. Гусиноозерск;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Межрайонный конкурс «Феерия танца» г. Закаменск – Диплом 1 степени подготовительная группа 3-5 лет, Диплом 3 степени младшая группа 7-8 лет;</w:t>
      </w:r>
    </w:p>
    <w:p w:rsidR="009A3B97" w:rsidRPr="009A3B97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Международный конкурс «Алтан гадас» г. Улан-Батар – Диплом 1 степени подготовительная группа 3-5 лет;</w:t>
      </w:r>
    </w:p>
    <w:p w:rsidR="00A06896" w:rsidRPr="008D7AED" w:rsidRDefault="009A3B97" w:rsidP="00A60AD6">
      <w:pPr>
        <w:shd w:val="clear" w:color="auto" w:fill="FFFFFF"/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A3B97">
        <w:rPr>
          <w:color w:val="000000"/>
          <w:sz w:val="28"/>
          <w:szCs w:val="28"/>
        </w:rPr>
        <w:t>- Районный конкурс хореографических постановок «Джидинские волны» - Диплом 1 степени подготовительная группа 3-5 лет, Диплом 3 степени младшая группа 7-8 лет, Диплом 1 степени старшая группа 13-15 лет.</w:t>
      </w:r>
    </w:p>
    <w:p w:rsidR="00F0277E" w:rsidRDefault="009E32B6" w:rsidP="00A60AD6">
      <w:pPr>
        <w:shd w:val="clear" w:color="auto" w:fill="FFFFFF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D7AED">
        <w:rPr>
          <w:sz w:val="28"/>
          <w:szCs w:val="28"/>
        </w:rPr>
        <w:t>Коллектив находится в постоянном поиске новых идей, замыслов, нового интересного репертуара</w:t>
      </w:r>
      <w:r w:rsidR="00624C3D">
        <w:rPr>
          <w:sz w:val="28"/>
          <w:szCs w:val="28"/>
        </w:rPr>
        <w:t xml:space="preserve">, развивает свое исполнительское мастерство и художественный уровень постановок, </w:t>
      </w:r>
      <w:r w:rsidR="00CD5337" w:rsidRPr="008D7AED">
        <w:rPr>
          <w:sz w:val="28"/>
          <w:szCs w:val="28"/>
        </w:rPr>
        <w:t xml:space="preserve">не редко попадает на страницы районных газет. </w:t>
      </w:r>
    </w:p>
    <w:p w:rsidR="00624C3D" w:rsidRPr="00624C3D" w:rsidRDefault="00624C3D" w:rsidP="00A60AD6">
      <w:pPr>
        <w:shd w:val="clear" w:color="auto" w:fill="FFFFFF"/>
        <w:spacing w:line="360" w:lineRule="auto"/>
        <w:ind w:firstLine="709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Народный ансамбль песни и танца «Визит».</w:t>
      </w:r>
    </w:p>
    <w:p w:rsidR="00624C3D" w:rsidRPr="00624C3D" w:rsidRDefault="00624C3D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Хормейстер ансамбля – Зайцева Елена Иннокентьевна, балетмейстер – Цымбылова Эржена Баторовна. В ансамбле состоит 71 участник.</w:t>
      </w:r>
    </w:p>
    <w:p w:rsidR="00BE405C" w:rsidRDefault="00CD5337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8D7AED">
        <w:rPr>
          <w:rFonts w:eastAsiaTheme="minorHAnsi"/>
          <w:sz w:val="28"/>
          <w:szCs w:val="28"/>
          <w:lang w:eastAsia="en-US"/>
        </w:rPr>
        <w:t xml:space="preserve">Все значимые мероприятия, проходящие в Джидинском районе, не обходятся без его участия, будь то юбилеи школ, новогодние праздники, празднование Дня Победы, мероприятия, организованные библиотечной системой или музеем, плановые мероприятия РКДЦ. </w:t>
      </w:r>
      <w:r w:rsidR="00624C3D">
        <w:rPr>
          <w:rFonts w:eastAsiaTheme="minorHAnsi"/>
          <w:sz w:val="28"/>
          <w:szCs w:val="28"/>
          <w:lang w:eastAsia="en-US"/>
        </w:rPr>
        <w:t>В вокальном отделении</w:t>
      </w:r>
      <w:r w:rsidR="008D7AED">
        <w:rPr>
          <w:rFonts w:eastAsiaTheme="minorHAnsi"/>
          <w:sz w:val="28"/>
          <w:szCs w:val="28"/>
          <w:lang w:eastAsia="en-US"/>
        </w:rPr>
        <w:t xml:space="preserve"> состоят</w:t>
      </w:r>
      <w:r w:rsidR="00624C3D">
        <w:rPr>
          <w:rFonts w:eastAsiaTheme="minorHAnsi"/>
          <w:sz w:val="28"/>
          <w:szCs w:val="28"/>
          <w:lang w:eastAsia="en-US"/>
        </w:rPr>
        <w:t xml:space="preserve">: </w:t>
      </w:r>
      <w:r w:rsidR="00624C3D">
        <w:rPr>
          <w:rFonts w:eastAsiaTheme="minorHAnsi"/>
          <w:sz w:val="28"/>
          <w:szCs w:val="28"/>
          <w:lang w:eastAsia="en-US"/>
        </w:rPr>
        <w:lastRenderedPageBreak/>
        <w:t xml:space="preserve">взрослая группа вокалистов, старшая группа вокалистов и </w:t>
      </w:r>
      <w:r w:rsidRPr="008D7AED">
        <w:rPr>
          <w:rFonts w:eastAsiaTheme="minorHAnsi"/>
          <w:sz w:val="28"/>
          <w:szCs w:val="28"/>
          <w:lang w:eastAsia="en-US"/>
        </w:rPr>
        <w:t>младшая группа вокалистов</w:t>
      </w:r>
      <w:r w:rsidR="00624C3D">
        <w:rPr>
          <w:rFonts w:eastAsiaTheme="minorHAnsi"/>
          <w:sz w:val="28"/>
          <w:szCs w:val="28"/>
          <w:lang w:eastAsia="en-US"/>
        </w:rPr>
        <w:t>.</w:t>
      </w:r>
      <w:r w:rsidRPr="008D7AED">
        <w:rPr>
          <w:rFonts w:eastAsiaTheme="minorHAnsi"/>
          <w:sz w:val="28"/>
          <w:szCs w:val="28"/>
          <w:lang w:eastAsia="en-US"/>
        </w:rPr>
        <w:t xml:space="preserve"> </w:t>
      </w:r>
      <w:r w:rsidR="00624C3D">
        <w:rPr>
          <w:rFonts w:eastAsiaTheme="minorHAnsi"/>
          <w:sz w:val="28"/>
          <w:szCs w:val="28"/>
          <w:lang w:eastAsia="en-US"/>
        </w:rPr>
        <w:t>Вокальный репертуар в 2019 году пополнился на 18 произведений.  Хореографическое отделение посещает 43 участника. Е</w:t>
      </w:r>
      <w:r w:rsidR="00624C3D" w:rsidRPr="00624C3D">
        <w:rPr>
          <w:rFonts w:eastAsiaTheme="minorHAnsi"/>
          <w:sz w:val="28"/>
          <w:szCs w:val="28"/>
          <w:lang w:eastAsia="en-US"/>
        </w:rPr>
        <w:t>жегодно обновляет</w:t>
      </w:r>
      <w:r w:rsidR="00624C3D">
        <w:rPr>
          <w:rFonts w:eastAsiaTheme="minorHAnsi"/>
          <w:sz w:val="28"/>
          <w:szCs w:val="28"/>
          <w:lang w:eastAsia="en-US"/>
        </w:rPr>
        <w:t>ся</w:t>
      </w:r>
      <w:r w:rsidR="00624C3D" w:rsidRPr="00624C3D">
        <w:rPr>
          <w:rFonts w:eastAsiaTheme="minorHAnsi"/>
          <w:sz w:val="28"/>
          <w:szCs w:val="28"/>
          <w:lang w:eastAsia="en-US"/>
        </w:rPr>
        <w:t xml:space="preserve"> танцевальный репертуар, костюмы, </w:t>
      </w:r>
      <w:r w:rsidR="00624C3D">
        <w:rPr>
          <w:rFonts w:eastAsiaTheme="minorHAnsi"/>
          <w:sz w:val="28"/>
          <w:szCs w:val="28"/>
          <w:lang w:eastAsia="en-US"/>
        </w:rPr>
        <w:t>коллектив постоянно находится</w:t>
      </w:r>
      <w:r w:rsidR="00624C3D" w:rsidRPr="00624C3D">
        <w:rPr>
          <w:rFonts w:eastAsiaTheme="minorHAnsi"/>
          <w:sz w:val="28"/>
          <w:szCs w:val="28"/>
          <w:lang w:eastAsia="en-US"/>
        </w:rPr>
        <w:t xml:space="preserve"> в творческом процессе, ищет новые возможности возрождения и сохранения лучших традиций и обычаев своего народа. В ансамбле «Визит» поставлен</w:t>
      </w:r>
      <w:r w:rsidR="00624C3D">
        <w:rPr>
          <w:rFonts w:eastAsiaTheme="minorHAnsi"/>
          <w:sz w:val="28"/>
          <w:szCs w:val="28"/>
          <w:lang w:eastAsia="en-US"/>
        </w:rPr>
        <w:t>ы</w:t>
      </w:r>
      <w:r w:rsidR="00624C3D" w:rsidRPr="00624C3D">
        <w:rPr>
          <w:rFonts w:eastAsiaTheme="minorHAnsi"/>
          <w:sz w:val="28"/>
          <w:szCs w:val="28"/>
          <w:lang w:eastAsia="en-US"/>
        </w:rPr>
        <w:t xml:space="preserve"> в 2019 году </w:t>
      </w:r>
      <w:r w:rsidR="00624C3D">
        <w:rPr>
          <w:rFonts w:eastAsiaTheme="minorHAnsi"/>
          <w:sz w:val="28"/>
          <w:szCs w:val="28"/>
          <w:lang w:eastAsia="en-US"/>
        </w:rPr>
        <w:t xml:space="preserve">следующие </w:t>
      </w:r>
      <w:r w:rsidR="00624C3D" w:rsidRPr="00624C3D">
        <w:rPr>
          <w:rFonts w:eastAsiaTheme="minorHAnsi"/>
          <w:sz w:val="28"/>
          <w:szCs w:val="28"/>
          <w:lang w:eastAsia="en-US"/>
        </w:rPr>
        <w:t>танцы: «Снежинки», «Русалки», Современный танец, «Валенки», «Охотники за привидениями», которые они с успехом продемонстрировали на отчетн</w:t>
      </w:r>
      <w:r w:rsidR="00624C3D">
        <w:rPr>
          <w:rFonts w:eastAsiaTheme="minorHAnsi"/>
          <w:sz w:val="28"/>
          <w:szCs w:val="28"/>
          <w:lang w:eastAsia="en-US"/>
        </w:rPr>
        <w:t xml:space="preserve">ом концерте 6 декабря 2019 года, также на нем были исполнены песни из нового репертуара. </w:t>
      </w:r>
      <w:r w:rsidR="00BE405C" w:rsidRPr="008D7AED">
        <w:rPr>
          <w:rFonts w:eastAsiaTheme="minorHAnsi"/>
          <w:sz w:val="28"/>
          <w:szCs w:val="28"/>
          <w:lang w:eastAsia="en-US"/>
        </w:rPr>
        <w:t>Финальным номером концерта стало произведение А. Романоff, А. Ковалева «Мир вашему дому», которое блестяще исполнили участники ансамбля.</w:t>
      </w:r>
    </w:p>
    <w:p w:rsidR="00412052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 принес коллективу немало достижений:</w:t>
      </w:r>
    </w:p>
    <w:p w:rsidR="00412052" w:rsidRPr="00412052" w:rsidRDefault="00412052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12052">
        <w:rPr>
          <w:rFonts w:eastAsiaTheme="minorHAnsi"/>
          <w:sz w:val="28"/>
          <w:szCs w:val="28"/>
          <w:lang w:eastAsia="en-US"/>
        </w:rPr>
        <w:t>-  Районный конкурс «Наранай Туяа» - Диплом II степени Ксения Москвитина;</w:t>
      </w:r>
    </w:p>
    <w:p w:rsidR="00412052" w:rsidRPr="00412052" w:rsidRDefault="00412052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12052">
        <w:rPr>
          <w:rFonts w:eastAsiaTheme="minorHAnsi"/>
          <w:sz w:val="28"/>
          <w:szCs w:val="28"/>
          <w:lang w:eastAsia="en-US"/>
        </w:rPr>
        <w:t>- Районный конкурс хореографических постановок «Джидинские волны» - Диплом 2 степени в  номинации «Эстрадный танец» в категории 10-13 лет, Диплом 1 степени в номинации «Эстрадный танец» в категории 7-9 лет;</w:t>
      </w:r>
    </w:p>
    <w:p w:rsidR="00412052" w:rsidRPr="00412052" w:rsidRDefault="00412052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12052">
        <w:rPr>
          <w:rFonts w:eastAsiaTheme="minorHAnsi"/>
          <w:sz w:val="28"/>
          <w:szCs w:val="28"/>
          <w:lang w:eastAsia="en-US"/>
        </w:rPr>
        <w:t>- Межрайонный танцевальный марафон «У берега Селенги» - Диплом участника средняя танцевальная группа, Диплом лауреата 2 степени младшая танцевальная группа;</w:t>
      </w:r>
    </w:p>
    <w:p w:rsidR="00412052" w:rsidRPr="00412052" w:rsidRDefault="00412052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12052">
        <w:rPr>
          <w:rFonts w:eastAsiaTheme="minorHAnsi"/>
          <w:sz w:val="28"/>
          <w:szCs w:val="28"/>
          <w:lang w:eastAsia="en-US"/>
        </w:rPr>
        <w:t>- IV Международный конкурс-фестиваль «Зимняя соната» - Дипломант 1 степени в номинации хореография (эстрадный танец) ансамбль 11-12 лет, Дипломант 2 степени в номинации хореография (эстрадный танец) ансамбль 9-10 лет;</w:t>
      </w:r>
    </w:p>
    <w:p w:rsidR="00412052" w:rsidRPr="008D7AED" w:rsidRDefault="00412052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12052">
        <w:rPr>
          <w:rFonts w:eastAsiaTheme="minorHAnsi"/>
          <w:sz w:val="28"/>
          <w:szCs w:val="28"/>
          <w:lang w:eastAsia="en-US"/>
        </w:rPr>
        <w:t>- II Межрайонный хореографический конкурс «Феерия танца» - Диплом 2 степени в номинации «Современный танец» в возрастной категории 7-9 лет, Диплом за участие в возрастной категории 10-13 лет.</w:t>
      </w:r>
    </w:p>
    <w:p w:rsidR="00D96BF0" w:rsidRDefault="009E32B6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D7AED">
        <w:rPr>
          <w:sz w:val="28"/>
          <w:szCs w:val="28"/>
        </w:rPr>
        <w:t>Коллектив неоднократно</w:t>
      </w:r>
      <w:r w:rsidR="00BE405C" w:rsidRPr="008D7AED">
        <w:rPr>
          <w:sz w:val="28"/>
          <w:szCs w:val="28"/>
        </w:rPr>
        <w:t xml:space="preserve"> является не только участником районных мероприятий, но и помощником в их организации. </w:t>
      </w:r>
      <w:r w:rsidR="001E5ACD" w:rsidRPr="008D7AED">
        <w:rPr>
          <w:sz w:val="28"/>
          <w:szCs w:val="28"/>
        </w:rPr>
        <w:t xml:space="preserve"> </w:t>
      </w:r>
      <w:r w:rsidR="008803CC" w:rsidRPr="008D7AED">
        <w:rPr>
          <w:sz w:val="28"/>
          <w:szCs w:val="28"/>
        </w:rPr>
        <w:t xml:space="preserve"> </w:t>
      </w:r>
      <w:r w:rsidR="00DF021F" w:rsidRPr="008D7AED">
        <w:rPr>
          <w:sz w:val="28"/>
          <w:szCs w:val="28"/>
        </w:rPr>
        <w:t xml:space="preserve"> </w:t>
      </w:r>
    </w:p>
    <w:p w:rsidR="00A60AD6" w:rsidRDefault="00A60AD6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A60AD6" w:rsidRPr="008D7AED" w:rsidRDefault="00A60AD6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412052" w:rsidRDefault="002A3A1C" w:rsidP="00A60AD6">
      <w:pPr>
        <w:spacing w:line="360" w:lineRule="auto"/>
        <w:ind w:firstLine="709"/>
        <w:contextualSpacing/>
        <w:jc w:val="center"/>
        <w:rPr>
          <w:color w:val="000000"/>
          <w:sz w:val="28"/>
          <w:szCs w:val="28"/>
        </w:rPr>
      </w:pPr>
      <w:r w:rsidRPr="008D7AED">
        <w:rPr>
          <w:b/>
          <w:color w:val="000000"/>
          <w:sz w:val="28"/>
          <w:szCs w:val="28"/>
        </w:rPr>
        <w:lastRenderedPageBreak/>
        <w:t>Народный ансамбль песни и танца  «Баяр»</w:t>
      </w:r>
      <w:r w:rsidR="00412052">
        <w:rPr>
          <w:color w:val="000000"/>
          <w:sz w:val="28"/>
          <w:szCs w:val="28"/>
        </w:rPr>
        <w:t>.</w:t>
      </w:r>
    </w:p>
    <w:p w:rsidR="00412052" w:rsidRDefault="00412052" w:rsidP="00A60AD6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 ансамбля – Дашиев Бато Васильевич. Коллектив насчитывает 68 участников.</w:t>
      </w:r>
    </w:p>
    <w:p w:rsidR="00412052" w:rsidRDefault="00412052" w:rsidP="00A60AD6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Ансамбль «Баяр»</w:t>
      </w:r>
      <w:r w:rsidR="002A3A1C" w:rsidRPr="008D7AED">
        <w:rPr>
          <w:color w:val="000000"/>
          <w:sz w:val="28"/>
          <w:szCs w:val="28"/>
        </w:rPr>
        <w:t xml:space="preserve"> один из самых активных коллективов художественного творчества, постоянный участник и организатор культурно досуговых мероприятий, концертов, праздников, шоу-программ. Коллектив был создан в 1994 году на базе Гэгэтуйского Дома Культуры.  Коллектив объединяет ребят, любящих петь и танце</w:t>
      </w:r>
      <w:r w:rsidR="006906F3" w:rsidRPr="008D7AED">
        <w:rPr>
          <w:color w:val="000000"/>
          <w:sz w:val="28"/>
          <w:szCs w:val="28"/>
        </w:rPr>
        <w:t xml:space="preserve">вать. </w:t>
      </w:r>
    </w:p>
    <w:p w:rsidR="002A3A1C" w:rsidRPr="008D7AED" w:rsidRDefault="002A3A1C" w:rsidP="00A60AD6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8D7AED">
        <w:rPr>
          <w:color w:val="000000"/>
          <w:sz w:val="28"/>
          <w:szCs w:val="28"/>
        </w:rPr>
        <w:t>В биографии народного ансамбля немало значительных событий, победы в районных, республиканских, межрегиональных конкурсах.</w:t>
      </w:r>
    </w:p>
    <w:p w:rsidR="006906F3" w:rsidRPr="008D7AED" w:rsidRDefault="006906F3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D7AED">
        <w:rPr>
          <w:sz w:val="28"/>
          <w:szCs w:val="28"/>
        </w:rPr>
        <w:t xml:space="preserve">Достижения </w:t>
      </w:r>
      <w:r w:rsidR="00412052">
        <w:rPr>
          <w:sz w:val="28"/>
          <w:szCs w:val="28"/>
        </w:rPr>
        <w:t xml:space="preserve"> ансамбля за </w:t>
      </w:r>
      <w:r w:rsidRPr="008D7AED">
        <w:rPr>
          <w:sz w:val="28"/>
          <w:szCs w:val="28"/>
        </w:rPr>
        <w:t>2019 год:</w:t>
      </w:r>
    </w:p>
    <w:p w:rsidR="006906F3" w:rsidRPr="008D7AED" w:rsidRDefault="006906F3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D7AED">
        <w:rPr>
          <w:sz w:val="28"/>
          <w:szCs w:val="28"/>
        </w:rPr>
        <w:t>- Районный конкурс «Наранай туяа – лучики солнца» - Диплом участника;</w:t>
      </w:r>
    </w:p>
    <w:p w:rsidR="008D7AED" w:rsidRDefault="006906F3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D7AED">
        <w:rPr>
          <w:sz w:val="28"/>
          <w:szCs w:val="28"/>
        </w:rPr>
        <w:t xml:space="preserve">- Районный праздник «Сурхарбан – 2019». </w:t>
      </w:r>
      <w:r w:rsidR="00F04656" w:rsidRPr="008D7AED">
        <w:rPr>
          <w:sz w:val="28"/>
          <w:szCs w:val="28"/>
        </w:rPr>
        <w:t xml:space="preserve">          </w:t>
      </w:r>
    </w:p>
    <w:p w:rsidR="00D96BF0" w:rsidRDefault="006906F3" w:rsidP="00A60AD6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8D7AED">
        <w:rPr>
          <w:sz w:val="28"/>
          <w:szCs w:val="28"/>
        </w:rPr>
        <w:t xml:space="preserve"> </w:t>
      </w:r>
      <w:r w:rsidR="00412052" w:rsidRPr="008D7AED">
        <w:rPr>
          <w:color w:val="000000"/>
          <w:sz w:val="28"/>
          <w:szCs w:val="28"/>
        </w:rPr>
        <w:t xml:space="preserve">Со дня образования ансамбль ведет активную творческую деятельность: члены коллектива являются не только постоянными участниками всех мероприятий, но и их инициаторами и организаторами.  </w:t>
      </w:r>
      <w:r w:rsidR="00412052" w:rsidRPr="00412052">
        <w:rPr>
          <w:color w:val="000000"/>
          <w:sz w:val="28"/>
          <w:szCs w:val="28"/>
        </w:rPr>
        <w:t xml:space="preserve">Яркие костюмы, завораживающие сюжеты, искрометные танцы, легкость и слаженность во всем – </w:t>
      </w:r>
      <w:r w:rsidR="00A60AD6">
        <w:rPr>
          <w:color w:val="000000"/>
          <w:sz w:val="28"/>
          <w:szCs w:val="28"/>
        </w:rPr>
        <w:t xml:space="preserve">все это ансамбль покажет в 2020 году, при подтверждении звания «Народный». </w:t>
      </w:r>
    </w:p>
    <w:p w:rsidR="00A60AD6" w:rsidRDefault="00A60AD6" w:rsidP="00A60AD6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412052" w:rsidRDefault="00412052" w:rsidP="00A60AD6">
      <w:pPr>
        <w:spacing w:line="360" w:lineRule="auto"/>
        <w:ind w:firstLine="709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Желтуринский народный казачий хор.</w:t>
      </w:r>
    </w:p>
    <w:p w:rsidR="00412052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– Борисов Влад Иванович, хормейстер – Дунаев Евгений Николаевич, балетмейстер – Гончарова Галина Гавриловна, в коллективе 41 участник средний возраст которых составляет 30-50 лет.</w:t>
      </w:r>
    </w:p>
    <w:p w:rsidR="00412052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ансамблю исполнилось 40 лет со дня основания. По этому поводу был поставлен к</w:t>
      </w:r>
      <w:r w:rsidRPr="00551FC4">
        <w:rPr>
          <w:rFonts w:ascii="Times New Roman" w:hAnsi="Times New Roman" w:cs="Times New Roman"/>
          <w:sz w:val="28"/>
          <w:szCs w:val="28"/>
        </w:rPr>
        <w:t>онцерт-бенефис «Живи и пой станица Желтуринская!»</w:t>
      </w:r>
      <w:r>
        <w:rPr>
          <w:rFonts w:ascii="Times New Roman" w:hAnsi="Times New Roman" w:cs="Times New Roman"/>
          <w:sz w:val="28"/>
          <w:szCs w:val="28"/>
        </w:rPr>
        <w:t>. Также прошли к</w:t>
      </w:r>
      <w:r w:rsidRPr="00551FC4">
        <w:rPr>
          <w:rFonts w:ascii="Times New Roman" w:hAnsi="Times New Roman" w:cs="Times New Roman"/>
          <w:sz w:val="28"/>
          <w:szCs w:val="28"/>
        </w:rPr>
        <w:t>азачьи посиделки «В кругу друзей с гармонью и казачьей песней»</w:t>
      </w:r>
      <w:r>
        <w:rPr>
          <w:rFonts w:ascii="Times New Roman" w:hAnsi="Times New Roman" w:cs="Times New Roman"/>
          <w:sz w:val="28"/>
          <w:szCs w:val="28"/>
        </w:rPr>
        <w:t xml:space="preserve"> - н</w:t>
      </w:r>
      <w:r w:rsidRPr="00551FC4">
        <w:rPr>
          <w:rFonts w:ascii="Times New Roman" w:hAnsi="Times New Roman" w:cs="Times New Roman"/>
          <w:sz w:val="28"/>
          <w:szCs w:val="28"/>
        </w:rPr>
        <w:t>ародные гулянья в честь 40-летнего Юбилея Желтуринского народного казачьего хора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2052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Репертуар коллектива ежегодно пополняется старинными казачьими, русскими народными, шуточными, игровыми, военными, обрядовыми и другими песнями. В этом году репертуар хора пополнился на 19 произведений. </w:t>
      </w:r>
    </w:p>
    <w:p w:rsidR="00412052" w:rsidRPr="0071489F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Достижения Желтуринского народного казачьего хора за </w:t>
      </w:r>
      <w:r w:rsidRPr="0071489F">
        <w:rPr>
          <w:rFonts w:ascii="Times New Roman" w:hAnsi="Times New Roman" w:cs="Times New Roman"/>
          <w:sz w:val="28"/>
          <w:szCs w:val="28"/>
        </w:rPr>
        <w:t>2019 год:</w:t>
      </w:r>
    </w:p>
    <w:p w:rsidR="00412052" w:rsidRPr="0071489F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489F">
        <w:rPr>
          <w:rFonts w:ascii="Times New Roman" w:hAnsi="Times New Roman" w:cs="Times New Roman"/>
          <w:sz w:val="28"/>
          <w:szCs w:val="28"/>
        </w:rPr>
        <w:t>- Международный конкурс Фонда «Планета Талантов» «Творим, расправив крылья» - Диплом 2 степени;</w:t>
      </w:r>
    </w:p>
    <w:p w:rsidR="00412052" w:rsidRPr="0071489F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489F">
        <w:rPr>
          <w:rFonts w:ascii="Times New Roman" w:hAnsi="Times New Roman" w:cs="Times New Roman"/>
          <w:sz w:val="28"/>
          <w:szCs w:val="28"/>
        </w:rPr>
        <w:t>- Международный конкурс Фонда «Планета Талантов» «Весна озорная» - Диплом 3 степени;</w:t>
      </w:r>
    </w:p>
    <w:p w:rsidR="00412052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489F">
        <w:rPr>
          <w:rFonts w:ascii="Times New Roman" w:hAnsi="Times New Roman" w:cs="Times New Roman"/>
          <w:sz w:val="28"/>
          <w:szCs w:val="28"/>
        </w:rPr>
        <w:t>- I Республиканский фестиваль казачьей песни «Забайкальские казаки» - Диплом 1 степени.</w:t>
      </w:r>
    </w:p>
    <w:p w:rsidR="00412052" w:rsidRDefault="00412052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Ансамбль постоянно участвует в мероприятиях районного уровня, выезжает с гастролями в сёла Джидинского района. При хоре функционирует детский коллектив</w:t>
      </w:r>
      <w:r w:rsidRPr="00E30728">
        <w:rPr>
          <w:rFonts w:ascii="Times New Roman" w:hAnsi="Times New Roman" w:cs="Times New Roman"/>
          <w:sz w:val="28"/>
          <w:szCs w:val="28"/>
        </w:rPr>
        <w:t>-спутник</w:t>
      </w:r>
      <w:r>
        <w:rPr>
          <w:rFonts w:ascii="Times New Roman" w:hAnsi="Times New Roman" w:cs="Times New Roman"/>
          <w:sz w:val="28"/>
          <w:szCs w:val="28"/>
        </w:rPr>
        <w:t xml:space="preserve"> фольклорный ансамбль «Отрадушка», который насчитывает 14 участников.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AD6">
        <w:rPr>
          <w:rFonts w:ascii="Times New Roman" w:hAnsi="Times New Roman" w:cs="Times New Roman"/>
          <w:b/>
          <w:sz w:val="28"/>
          <w:szCs w:val="28"/>
        </w:rPr>
        <w:t>Народный фольклорный ансамбль «Дэбэсэнэм».</w:t>
      </w: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 xml:space="preserve">Руководитель - Раднаева Галина Жигжитовна, режиссер – Гомбоева Любовь Дугаржаповна. Коллектив насчитывает 54 участника возраст которых варьируется от 18 до 65 лет. </w:t>
      </w: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 xml:space="preserve">При ансамбле функционирует детский коллектив - спутник «Дэгдээхэй», который состоит из 18 участников младшего и среднего школьного возраста. </w:t>
      </w: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 xml:space="preserve">В 2019 году 26 апреля состоялся Юбилейный концерт в г. Улан-Удэ, посвященный 50-летию ансамбля. 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>Основное направление коллектива – работа по подбору и обновлению репертуара, изучение традиций, обычаев, обрядов с целью их сохранения и передачи подрастающему поколению, повышение художественно-исполнительского уровня коллектива. В связи с миграцией молодого поколения из села, возникают некоторые трудности, но ансамбль «Дэбэсэнэм» продолжает пропагандировать старинные и современные бурятские песни, исполняя их в народной манере на основе местных историко-культурных традиций.  Также примечательным остается то, что коллектив выступает в традиционных бурятских костюмах с украшениями сартульских бурят.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lastRenderedPageBreak/>
        <w:t>Достижения ансамбля за 2019 год:</w:t>
      </w: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>- Районный праздник «Сурхарбан – 2019» - Диплом 2 степени «Шагай наадан»;</w:t>
      </w: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>- Районный конкурс «Мисс и мистер - Лето» - Диплом 1 степени – Балданов Алексей с. Петропавловка;</w:t>
      </w: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>- Республиканский чемпионат по выделке шкур и изделий из овчины «Овчина-2019» - Диплом 2 степени Раднаева Г.Ж. г. Улан-Удэ.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AD6">
        <w:rPr>
          <w:rFonts w:ascii="Times New Roman" w:hAnsi="Times New Roman" w:cs="Times New Roman"/>
          <w:sz w:val="28"/>
          <w:szCs w:val="28"/>
        </w:rPr>
        <w:t>Народный фольклорный ансамбль «Дэбэсэнэм» в течении года участвует в конкурсах, фестивалях и концертах, получая награды и признание зрителей, заслуги ансамбля часто освещаются в районных газетах, на сайтах, интернет-страницах.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0AD6" w:rsidRDefault="00A60AD6" w:rsidP="00A60AD6">
      <w:pPr>
        <w:spacing w:line="360" w:lineRule="auto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Народный фольклорный ансамбль «Черемушки».</w:t>
      </w:r>
    </w:p>
    <w:p w:rsidR="00A60AD6" w:rsidRDefault="00A60AD6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ансамбля – Федосеев Юрий Михайлович, аккомпаниатор – Пимкин Алексей Алексеевич, в коллективе состоят 47 участников. Репертуар коллектива очень разнообразный и богатый, состоит из более 130 песен и ежегодно пополняется новыми произведениями.</w:t>
      </w:r>
    </w:p>
    <w:p w:rsidR="00A60AD6" w:rsidRPr="00267EF4" w:rsidRDefault="00A60AD6" w:rsidP="00A60AD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протяжении 2019 года ансамбль Черёмушки</w:t>
      </w:r>
      <w:r w:rsidRPr="00267EF4">
        <w:rPr>
          <w:sz w:val="28"/>
          <w:szCs w:val="28"/>
        </w:rPr>
        <w:t xml:space="preserve"> в селе Булык проводил, организовыв</w:t>
      </w:r>
      <w:r>
        <w:rPr>
          <w:sz w:val="28"/>
          <w:szCs w:val="28"/>
        </w:rPr>
        <w:t>ал народные праздники и гуляния, такие как:</w:t>
      </w:r>
      <w:r w:rsidRPr="00267EF4">
        <w:rPr>
          <w:sz w:val="28"/>
          <w:szCs w:val="28"/>
        </w:rPr>
        <w:t xml:space="preserve"> проводы зимы, встреча весны праздник </w:t>
      </w:r>
      <w:r>
        <w:rPr>
          <w:sz w:val="28"/>
          <w:szCs w:val="28"/>
        </w:rPr>
        <w:t>«</w:t>
      </w:r>
      <w:r w:rsidRPr="00267EF4">
        <w:rPr>
          <w:sz w:val="28"/>
          <w:szCs w:val="28"/>
        </w:rPr>
        <w:t>Масленица</w:t>
      </w:r>
      <w:r>
        <w:rPr>
          <w:sz w:val="28"/>
          <w:szCs w:val="28"/>
        </w:rPr>
        <w:t xml:space="preserve">», </w:t>
      </w:r>
      <w:r w:rsidRPr="00267EF4">
        <w:rPr>
          <w:sz w:val="28"/>
          <w:szCs w:val="28"/>
        </w:rPr>
        <w:t xml:space="preserve">праздник  </w:t>
      </w:r>
      <w:r>
        <w:rPr>
          <w:sz w:val="28"/>
          <w:szCs w:val="28"/>
        </w:rPr>
        <w:t xml:space="preserve">Светлой </w:t>
      </w:r>
      <w:r w:rsidRPr="00267EF4">
        <w:rPr>
          <w:sz w:val="28"/>
          <w:szCs w:val="28"/>
        </w:rPr>
        <w:t>Пасх</w:t>
      </w:r>
      <w:r>
        <w:rPr>
          <w:sz w:val="28"/>
          <w:szCs w:val="28"/>
        </w:rPr>
        <w:t>и</w:t>
      </w:r>
      <w:r w:rsidRPr="00267EF4">
        <w:rPr>
          <w:sz w:val="28"/>
          <w:szCs w:val="28"/>
        </w:rPr>
        <w:t>,  уча</w:t>
      </w:r>
      <w:r>
        <w:rPr>
          <w:sz w:val="28"/>
          <w:szCs w:val="28"/>
        </w:rPr>
        <w:t>ствовал  в  районных  праздниках, мероприятиях и концертах,  в традиционном  празднике  Де</w:t>
      </w:r>
      <w:r w:rsidRPr="00267EF4">
        <w:rPr>
          <w:sz w:val="28"/>
          <w:szCs w:val="28"/>
        </w:rPr>
        <w:t xml:space="preserve">нь села, который непосредственно связан  с  церковным праздником   святых  апостолов  Петра и Павла,  </w:t>
      </w:r>
      <w:r>
        <w:rPr>
          <w:sz w:val="28"/>
          <w:szCs w:val="28"/>
        </w:rPr>
        <w:t>в районном</w:t>
      </w:r>
      <w:r w:rsidRPr="00267EF4">
        <w:rPr>
          <w:sz w:val="28"/>
          <w:szCs w:val="28"/>
        </w:rPr>
        <w:t xml:space="preserve"> праздник</w:t>
      </w:r>
      <w:r>
        <w:rPr>
          <w:sz w:val="28"/>
          <w:szCs w:val="28"/>
        </w:rPr>
        <w:t>е</w:t>
      </w:r>
      <w:r w:rsidRPr="00267EF4"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r w:rsidRPr="00267EF4">
        <w:rPr>
          <w:sz w:val="28"/>
          <w:szCs w:val="28"/>
        </w:rPr>
        <w:t>Сурхарбан</w:t>
      </w:r>
      <w:r>
        <w:rPr>
          <w:sz w:val="28"/>
          <w:szCs w:val="28"/>
        </w:rPr>
        <w:t xml:space="preserve"> – 2019»</w:t>
      </w:r>
      <w:r w:rsidRPr="00267EF4">
        <w:rPr>
          <w:sz w:val="28"/>
          <w:szCs w:val="28"/>
        </w:rPr>
        <w:t>.</w:t>
      </w:r>
    </w:p>
    <w:p w:rsidR="00A60AD6" w:rsidRPr="00C104EB" w:rsidRDefault="00A60AD6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67EF4">
        <w:rPr>
          <w:rFonts w:eastAsiaTheme="minorHAnsi"/>
          <w:sz w:val="28"/>
          <w:szCs w:val="28"/>
          <w:lang w:eastAsia="en-US"/>
        </w:rPr>
        <w:t xml:space="preserve">    </w:t>
      </w:r>
      <w:r>
        <w:rPr>
          <w:rFonts w:eastAsiaTheme="minorHAnsi"/>
          <w:sz w:val="28"/>
          <w:szCs w:val="28"/>
          <w:lang w:eastAsia="en-US"/>
        </w:rPr>
        <w:t xml:space="preserve">Также у коллектива в 2019 году было немало достижений: </w:t>
      </w:r>
    </w:p>
    <w:p w:rsidR="00A60AD6" w:rsidRPr="00C104EB" w:rsidRDefault="00A60AD6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104EB">
        <w:rPr>
          <w:rFonts w:eastAsiaTheme="minorHAnsi"/>
          <w:sz w:val="28"/>
          <w:szCs w:val="28"/>
          <w:lang w:eastAsia="en-US"/>
        </w:rPr>
        <w:t xml:space="preserve">- Диплом Гран-при; Диплом лауреата 1 степени, Диплом Лучший руководитель </w:t>
      </w:r>
      <w:r>
        <w:rPr>
          <w:rFonts w:eastAsiaTheme="minorHAnsi"/>
          <w:sz w:val="28"/>
          <w:szCs w:val="28"/>
          <w:lang w:eastAsia="en-US"/>
        </w:rPr>
        <w:t>в Международном</w:t>
      </w:r>
      <w:r w:rsidRPr="00C104EB">
        <w:rPr>
          <w:rFonts w:eastAsiaTheme="minorHAnsi"/>
          <w:sz w:val="28"/>
          <w:szCs w:val="28"/>
          <w:lang w:eastAsia="en-US"/>
        </w:rPr>
        <w:t xml:space="preserve"> конкурс</w:t>
      </w:r>
      <w:r>
        <w:rPr>
          <w:rFonts w:eastAsiaTheme="minorHAnsi"/>
          <w:sz w:val="28"/>
          <w:szCs w:val="28"/>
          <w:lang w:eastAsia="en-US"/>
        </w:rPr>
        <w:t>е-фестивале</w:t>
      </w:r>
      <w:r w:rsidRPr="00C104EB">
        <w:rPr>
          <w:rFonts w:eastAsiaTheme="minorHAnsi"/>
          <w:sz w:val="28"/>
          <w:szCs w:val="28"/>
          <w:lang w:eastAsia="en-US"/>
        </w:rPr>
        <w:t xml:space="preserve"> в рамках проекта «На крыльях таланта»;</w:t>
      </w:r>
    </w:p>
    <w:p w:rsidR="00A60AD6" w:rsidRPr="00C104EB" w:rsidRDefault="00A60AD6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104EB">
        <w:rPr>
          <w:rFonts w:eastAsiaTheme="minorHAnsi"/>
          <w:sz w:val="28"/>
          <w:szCs w:val="28"/>
          <w:lang w:eastAsia="en-US"/>
        </w:rPr>
        <w:t>- Диплом лауреата 2 степени, Дипл</w:t>
      </w:r>
      <w:r>
        <w:rPr>
          <w:rFonts w:eastAsiaTheme="minorHAnsi"/>
          <w:sz w:val="28"/>
          <w:szCs w:val="28"/>
          <w:lang w:eastAsia="en-US"/>
        </w:rPr>
        <w:t>ом 3 степени в номинации «Соло» в I Региональном</w:t>
      </w:r>
      <w:r w:rsidRPr="00C104EB">
        <w:rPr>
          <w:rFonts w:eastAsiaTheme="minorHAnsi"/>
          <w:sz w:val="28"/>
          <w:szCs w:val="28"/>
          <w:lang w:eastAsia="en-US"/>
        </w:rPr>
        <w:t xml:space="preserve"> этап</w:t>
      </w:r>
      <w:r>
        <w:rPr>
          <w:rFonts w:eastAsiaTheme="minorHAnsi"/>
          <w:sz w:val="28"/>
          <w:szCs w:val="28"/>
          <w:lang w:eastAsia="en-US"/>
        </w:rPr>
        <w:t>е</w:t>
      </w:r>
      <w:r w:rsidRPr="00C104EB">
        <w:rPr>
          <w:rFonts w:eastAsiaTheme="minorHAnsi"/>
          <w:sz w:val="28"/>
          <w:szCs w:val="28"/>
          <w:lang w:eastAsia="en-US"/>
        </w:rPr>
        <w:t xml:space="preserve"> Всероссийского фольклорного конкурса «Казачий круг»;</w:t>
      </w:r>
    </w:p>
    <w:p w:rsidR="00A60AD6" w:rsidRDefault="00A60AD6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104EB">
        <w:rPr>
          <w:rFonts w:eastAsiaTheme="minorHAnsi"/>
          <w:sz w:val="28"/>
          <w:szCs w:val="28"/>
          <w:lang w:eastAsia="en-US"/>
        </w:rPr>
        <w:t>- Диплом 1 степени в номинации «Дуэт», «Трио»</w:t>
      </w:r>
      <w:r>
        <w:rPr>
          <w:rFonts w:eastAsiaTheme="minorHAnsi"/>
          <w:sz w:val="28"/>
          <w:szCs w:val="28"/>
          <w:lang w:eastAsia="en-US"/>
        </w:rPr>
        <w:t xml:space="preserve"> в VI Республиканском</w:t>
      </w:r>
      <w:r w:rsidRPr="00C104EB">
        <w:rPr>
          <w:rFonts w:eastAsiaTheme="minorHAnsi"/>
          <w:sz w:val="28"/>
          <w:szCs w:val="28"/>
          <w:lang w:eastAsia="en-US"/>
        </w:rPr>
        <w:t xml:space="preserve"> фестивал</w:t>
      </w:r>
      <w:r>
        <w:rPr>
          <w:rFonts w:eastAsiaTheme="minorHAnsi"/>
          <w:sz w:val="28"/>
          <w:szCs w:val="28"/>
          <w:lang w:eastAsia="en-US"/>
        </w:rPr>
        <w:t>е</w:t>
      </w:r>
      <w:r w:rsidRPr="00C104EB">
        <w:rPr>
          <w:rFonts w:eastAsiaTheme="minorHAnsi"/>
          <w:sz w:val="28"/>
          <w:szCs w:val="28"/>
          <w:lang w:eastAsia="en-US"/>
        </w:rPr>
        <w:t xml:space="preserve"> «Родники творчества».</w:t>
      </w:r>
    </w:p>
    <w:p w:rsidR="00A60AD6" w:rsidRDefault="00A60AD6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Народный фольклорный ансамбль «Черемушки» постоянно находится в развитии, участвует в различных конкурсах, фестивалях, мероприятиях, повышая свой художественный и исполнительский уровень.</w:t>
      </w:r>
    </w:p>
    <w:p w:rsidR="00A60AD6" w:rsidRPr="00446B14" w:rsidRDefault="00A60AD6" w:rsidP="00A60AD6">
      <w:pPr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A60AD6" w:rsidRDefault="00A60AD6" w:rsidP="00A60AD6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Образцовый</w:t>
      </w:r>
      <w:r w:rsidRPr="0010369C">
        <w:rPr>
          <w:rFonts w:ascii="Times New Roman" w:hAnsi="Times New Roman" w:cs="Times New Roman"/>
          <w:b/>
          <w:sz w:val="28"/>
          <w:szCs w:val="28"/>
        </w:rPr>
        <w:t xml:space="preserve"> детский театральный коллектив «Фантазеры».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911">
        <w:rPr>
          <w:rFonts w:ascii="Times New Roman" w:hAnsi="Times New Roman" w:cs="Times New Roman"/>
          <w:sz w:val="28"/>
          <w:szCs w:val="28"/>
        </w:rPr>
        <w:t>Руководитель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911">
        <w:rPr>
          <w:rFonts w:ascii="Times New Roman" w:eastAsia="Times New Roman" w:hAnsi="Times New Roman" w:cs="Times New Roman"/>
          <w:sz w:val="28"/>
          <w:szCs w:val="28"/>
        </w:rPr>
        <w:t>Митин Константин Андреевич, выпускник ВСГАКИ, по специальности режиссер эстрады и театрализованных массовых представлений.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0911">
        <w:rPr>
          <w:rFonts w:ascii="Times New Roman" w:eastAsia="Times New Roman" w:hAnsi="Times New Roman" w:cs="Times New Roman"/>
          <w:sz w:val="28"/>
          <w:szCs w:val="28"/>
        </w:rPr>
        <w:t>Осно</w:t>
      </w:r>
      <w:r>
        <w:rPr>
          <w:rFonts w:ascii="Times New Roman" w:eastAsia="Times New Roman" w:hAnsi="Times New Roman" w:cs="Times New Roman"/>
          <w:sz w:val="28"/>
          <w:szCs w:val="28"/>
        </w:rPr>
        <w:t>вной задачей коллектива является развитие актерского мастерства, сценической речи, ритмопластики и умения ориентироваться на сценической площадке.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69C">
        <w:rPr>
          <w:rFonts w:ascii="Times New Roman" w:eastAsia="Times New Roman" w:hAnsi="Times New Roman" w:cs="Times New Roman"/>
          <w:sz w:val="28"/>
          <w:szCs w:val="28"/>
        </w:rPr>
        <w:t xml:space="preserve">На данный момент </w:t>
      </w:r>
      <w:r>
        <w:rPr>
          <w:rFonts w:ascii="Times New Roman" w:eastAsia="Times New Roman" w:hAnsi="Times New Roman" w:cs="Times New Roman"/>
          <w:sz w:val="28"/>
          <w:szCs w:val="28"/>
        </w:rPr>
        <w:t>коллектив насчитывает 40 детей средний возраст которых 9-11 лет, но также в коллективе есть ребята и старшего школьного возраста. Все номера, спектакли и постановки делаются с учетом возрастов участников, также и распределяются роли. «Фантазеры» активно участвуют в жизни РКДЦ «Гармония», в различных конкурсах и фестивалях. В этом году участница коллектива стала победителем Всероссийского интернет-конкурса «Озорная весна» и была награждена Дипломом 1 степени в номинации «Сценическая речь».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 октября 2019 года у коллектива состоялась защита звания «Образцовый». Руководителем был поставлен спектакль «Буратино и золотой ключик», который собрал большое количество зрителей всех возрастов. Дети и взрослые окунулись в настоящую сказку, члены комиссии ГАУК РБ «РЦНТ» в составе Токуреновой Н.Г. народной артистки РФ и заведующей Бурятского фольклора Республиканского центра народного творчества – Дашиевой Д.Б. были также в восторге от спектакля. Без сомнений ребята вновь успешно подтвердили звание «Образцовый».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Немного отдохнув коллектив начал готовиться к новогодним елкам. Было поставлено продолжение истории «деревянного мальчишки» - новогоднее представление «Буратино и сундучок желаний». 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Помимо репетиций и подготовки номеров и спектаклей, активно проходят занятия по актерскому мастерству, пластическому воспитанию, сценической речи и цирковому искусству. 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0AD6" w:rsidRDefault="00A60AD6" w:rsidP="00A60AD6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Образцовый т</w:t>
      </w:r>
      <w:r w:rsidRPr="0010369C">
        <w:rPr>
          <w:rFonts w:ascii="Times New Roman" w:hAnsi="Times New Roman" w:cs="Times New Roman"/>
          <w:b/>
          <w:sz w:val="28"/>
          <w:szCs w:val="28"/>
        </w:rPr>
        <w:t>еатральный коллектив «Шэнэ уе»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коллектива – Отсорова Соелма Гармаевна, режиссер – Аюшеева Елена Максимовна. В коллективе занимаются 35 участников 9-12 лет.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Театральный коллектив «Шэнэ уе» был</w:t>
      </w:r>
      <w:r w:rsidRPr="0010369C">
        <w:rPr>
          <w:rFonts w:ascii="Times New Roman" w:hAnsi="Times New Roman" w:cs="Times New Roman"/>
          <w:sz w:val="28"/>
          <w:szCs w:val="28"/>
        </w:rPr>
        <w:t xml:space="preserve"> создан в начале 2014 года. В декабре 2017 года театр получил звание «Образцовый». </w:t>
      </w:r>
      <w:r>
        <w:rPr>
          <w:rFonts w:ascii="Times New Roman" w:hAnsi="Times New Roman" w:cs="Times New Roman"/>
          <w:sz w:val="28"/>
          <w:szCs w:val="28"/>
        </w:rPr>
        <w:t xml:space="preserve">Целями коллектива является развитие фантазии, воображения, актерских способностей. «Изюминкой» коллектива стала актерская игра на своем диалекте с применением местного фольклора и юмора. </w:t>
      </w:r>
    </w:p>
    <w:p w:rsidR="00A60AD6" w:rsidRP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Репертуар коллектива в основном состоит из сказок, переведенных на местный диалект с элементами юмора. </w:t>
      </w:r>
      <w:r w:rsidRPr="0010369C">
        <w:rPr>
          <w:rFonts w:ascii="Times New Roman" w:hAnsi="Times New Roman" w:cs="Times New Roman"/>
          <w:sz w:val="28"/>
          <w:szCs w:val="28"/>
        </w:rPr>
        <w:t xml:space="preserve">За последние три года реализованы следующие проекты, которые по праву можно назвать победными.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0369C">
        <w:rPr>
          <w:rFonts w:ascii="Times New Roman" w:hAnsi="Times New Roman" w:cs="Times New Roman"/>
          <w:sz w:val="28"/>
          <w:szCs w:val="28"/>
        </w:rPr>
        <w:t>казка «Золушка»</w:t>
      </w:r>
      <w:r>
        <w:rPr>
          <w:rFonts w:ascii="Times New Roman" w:hAnsi="Times New Roman" w:cs="Times New Roman"/>
          <w:sz w:val="28"/>
          <w:szCs w:val="28"/>
        </w:rPr>
        <w:t xml:space="preserve"> (гран-при Р</w:t>
      </w:r>
      <w:r w:rsidRPr="0010369C">
        <w:rPr>
          <w:rFonts w:ascii="Times New Roman" w:hAnsi="Times New Roman" w:cs="Times New Roman"/>
          <w:sz w:val="28"/>
          <w:szCs w:val="28"/>
        </w:rPr>
        <w:t>еспубликанского конкурса «Зархайн шэдитэ ульгэрнууд», 2017), ск</w:t>
      </w:r>
      <w:r>
        <w:rPr>
          <w:rFonts w:ascii="Times New Roman" w:hAnsi="Times New Roman" w:cs="Times New Roman"/>
          <w:sz w:val="28"/>
          <w:szCs w:val="28"/>
        </w:rPr>
        <w:t>азка «Три поросенка» (гран-при Р</w:t>
      </w:r>
      <w:r w:rsidRPr="0010369C">
        <w:rPr>
          <w:rFonts w:ascii="Times New Roman" w:hAnsi="Times New Roman" w:cs="Times New Roman"/>
          <w:sz w:val="28"/>
          <w:szCs w:val="28"/>
        </w:rPr>
        <w:t>еспубликанского театрального конкурса «Алтан хайша»</w:t>
      </w:r>
      <w:r>
        <w:rPr>
          <w:rFonts w:ascii="Times New Roman" w:hAnsi="Times New Roman" w:cs="Times New Roman"/>
          <w:sz w:val="28"/>
          <w:szCs w:val="28"/>
        </w:rPr>
        <w:t xml:space="preserve">, 2018), </w:t>
      </w:r>
      <w:r w:rsidRPr="001A46C8">
        <w:rPr>
          <w:rFonts w:ascii="Times New Roman" w:hAnsi="Times New Roman" w:cs="Times New Roman"/>
          <w:sz w:val="28"/>
          <w:szCs w:val="28"/>
        </w:rPr>
        <w:t>Гармаева Бэлигма монолог «Театрта аяншалга»</w:t>
      </w:r>
      <w:r>
        <w:rPr>
          <w:rFonts w:ascii="Times New Roman" w:hAnsi="Times New Roman" w:cs="Times New Roman"/>
          <w:sz w:val="28"/>
          <w:szCs w:val="28"/>
        </w:rPr>
        <w:t xml:space="preserve"> (Диплом 1 степени Международного</w:t>
      </w:r>
      <w:r w:rsidRPr="001A46C8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46C8">
        <w:rPr>
          <w:rFonts w:ascii="Times New Roman" w:hAnsi="Times New Roman" w:cs="Times New Roman"/>
          <w:sz w:val="28"/>
          <w:szCs w:val="28"/>
        </w:rPr>
        <w:t xml:space="preserve"> «Хухюу</w:t>
      </w:r>
      <w:r>
        <w:rPr>
          <w:rFonts w:ascii="Times New Roman" w:hAnsi="Times New Roman" w:cs="Times New Roman"/>
          <w:sz w:val="28"/>
          <w:szCs w:val="28"/>
        </w:rPr>
        <w:t xml:space="preserve"> буряад», 2019), сказки «Три поросенка», «Теремок» (диплом 1 степени Всероссийского конкурса «Волна Байкала», Диплом гран-при и диплом 1 степени Районного конкурса театральных коллективов «Театральный балаганчик», 2019). Еще одним достижением 2019 года для коллектива стало участие в Байкальском Межрегиональном фестивале-конкурсе «Хроники исчезающих деревень». Также в этом году театральный коллектив «Шэнэ уе» выезжал в с. Верхний Торей и в г. Улан-Удэ на показ сказок «Дюймовочка» и «Кот в сапогах» был организатором Районного конкурса театральных коллективов «Театральный балаганчик».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коллективе существует две возрастные группы, не только младшая, но и взрослая, которая стала обладателем Диплома Гран-при в Международном конкурсе «Хухюу буряад» с постановкой</w:t>
      </w:r>
      <w:r w:rsidRPr="00BC6BF6">
        <w:rPr>
          <w:rFonts w:ascii="Times New Roman" w:hAnsi="Times New Roman" w:cs="Times New Roman"/>
          <w:sz w:val="28"/>
          <w:szCs w:val="28"/>
        </w:rPr>
        <w:t xml:space="preserve"> «Валено</w:t>
      </w:r>
      <w:r>
        <w:rPr>
          <w:rFonts w:ascii="Times New Roman" w:hAnsi="Times New Roman" w:cs="Times New Roman"/>
          <w:sz w:val="28"/>
          <w:szCs w:val="28"/>
        </w:rPr>
        <w:t>к судьбы».</w:t>
      </w:r>
    </w:p>
    <w:p w:rsidR="00A60AD6" w:rsidRPr="00BC6BF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2020 году планируется защита звания «Образцовый», руководители и участники коллектива несомненно придумают и поставят что-нибудь оригинальное и удивительное, чем смогут подтвердить свое звание.</w:t>
      </w:r>
    </w:p>
    <w:p w:rsidR="00A60AD6" w:rsidRDefault="00A60AD6" w:rsidP="00A60AD6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2052" w:rsidRPr="00412052" w:rsidRDefault="00412052" w:rsidP="00A60AD6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314A56" w:rsidRPr="002A3A1C" w:rsidRDefault="008D7AED" w:rsidP="00A60AD6">
      <w:pPr>
        <w:spacing w:line="360" w:lineRule="auto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82EE7" w:rsidRDefault="00580994" w:rsidP="00A60AD6">
      <w:pPr>
        <w:spacing w:line="360" w:lineRule="auto"/>
        <w:rPr>
          <w:b/>
          <w:sz w:val="28"/>
          <w:szCs w:val="28"/>
        </w:rPr>
      </w:pPr>
      <w:r w:rsidRPr="00004A2C">
        <w:rPr>
          <w:b/>
          <w:sz w:val="28"/>
          <w:szCs w:val="28"/>
        </w:rPr>
        <w:t xml:space="preserve">  Н</w:t>
      </w:r>
      <w:r w:rsidR="00CB6BC0" w:rsidRPr="00004A2C">
        <w:rPr>
          <w:b/>
          <w:sz w:val="28"/>
          <w:szCs w:val="28"/>
        </w:rPr>
        <w:t xml:space="preserve">ачальник </w:t>
      </w:r>
      <w:r w:rsidRPr="00004A2C">
        <w:rPr>
          <w:b/>
          <w:sz w:val="28"/>
          <w:szCs w:val="28"/>
        </w:rPr>
        <w:t>У</w:t>
      </w:r>
      <w:r w:rsidR="008D7AED">
        <w:rPr>
          <w:b/>
          <w:sz w:val="28"/>
          <w:szCs w:val="28"/>
        </w:rPr>
        <w:t>правления культуры</w:t>
      </w:r>
      <w:r w:rsidR="00282EE7" w:rsidRPr="00004A2C">
        <w:rPr>
          <w:b/>
          <w:sz w:val="28"/>
          <w:szCs w:val="28"/>
        </w:rPr>
        <w:t xml:space="preserve">: </w:t>
      </w:r>
      <w:r w:rsidR="00514F4A" w:rsidRPr="00004A2C">
        <w:rPr>
          <w:b/>
          <w:sz w:val="28"/>
          <w:szCs w:val="28"/>
        </w:rPr>
        <w:t xml:space="preserve">                       </w:t>
      </w:r>
      <w:r w:rsidR="008D7AED">
        <w:rPr>
          <w:b/>
          <w:sz w:val="28"/>
          <w:szCs w:val="28"/>
        </w:rPr>
        <w:t xml:space="preserve">         </w:t>
      </w:r>
      <w:r w:rsidR="00514F4A" w:rsidRPr="00004A2C">
        <w:rPr>
          <w:b/>
          <w:sz w:val="28"/>
          <w:szCs w:val="28"/>
        </w:rPr>
        <w:t xml:space="preserve"> </w:t>
      </w:r>
      <w:r w:rsidR="008D7AED">
        <w:rPr>
          <w:b/>
          <w:sz w:val="28"/>
          <w:szCs w:val="28"/>
        </w:rPr>
        <w:t xml:space="preserve">С.Ц-Д. </w:t>
      </w:r>
      <w:r w:rsidRPr="00004A2C">
        <w:rPr>
          <w:b/>
          <w:sz w:val="28"/>
          <w:szCs w:val="28"/>
        </w:rPr>
        <w:t>Очирова</w:t>
      </w:r>
    </w:p>
    <w:p w:rsidR="000611EA" w:rsidRDefault="000611EA" w:rsidP="00A60AD6">
      <w:pPr>
        <w:spacing w:line="360" w:lineRule="auto"/>
        <w:rPr>
          <w:sz w:val="20"/>
          <w:szCs w:val="20"/>
        </w:rPr>
      </w:pPr>
    </w:p>
    <w:p w:rsidR="00E727AB" w:rsidRDefault="000611EA" w:rsidP="00A60AD6">
      <w:pPr>
        <w:spacing w:line="360" w:lineRule="auto"/>
        <w:rPr>
          <w:sz w:val="20"/>
          <w:szCs w:val="20"/>
        </w:rPr>
      </w:pPr>
      <w:r w:rsidRPr="000611EA">
        <w:rPr>
          <w:sz w:val="20"/>
          <w:szCs w:val="20"/>
        </w:rPr>
        <w:t>Подг.</w:t>
      </w:r>
      <w:r w:rsidR="00E727AB">
        <w:rPr>
          <w:sz w:val="20"/>
          <w:szCs w:val="20"/>
        </w:rPr>
        <w:t xml:space="preserve"> Плюснина О.В.</w:t>
      </w:r>
    </w:p>
    <w:p w:rsidR="000611EA" w:rsidRPr="000611EA" w:rsidRDefault="00E727AB" w:rsidP="00A60AD6">
      <w:pPr>
        <w:spacing w:line="360" w:lineRule="auto"/>
        <w:rPr>
          <w:sz w:val="20"/>
          <w:szCs w:val="20"/>
        </w:rPr>
      </w:pPr>
      <w:bookmarkStart w:id="0" w:name="_GoBack"/>
      <w:bookmarkEnd w:id="0"/>
      <w:r w:rsidRPr="000611EA">
        <w:rPr>
          <w:sz w:val="20"/>
          <w:szCs w:val="20"/>
        </w:rPr>
        <w:t xml:space="preserve"> </w:t>
      </w:r>
      <w:r w:rsidR="000611EA" w:rsidRPr="000611EA">
        <w:rPr>
          <w:sz w:val="20"/>
          <w:szCs w:val="20"/>
        </w:rPr>
        <w:t>8-301-34-41-5-63</w:t>
      </w:r>
    </w:p>
    <w:p w:rsidR="00282EE7" w:rsidRPr="00004A2C" w:rsidRDefault="00282EE7" w:rsidP="00A60AD6">
      <w:pPr>
        <w:spacing w:line="360" w:lineRule="auto"/>
        <w:rPr>
          <w:b/>
          <w:sz w:val="28"/>
          <w:szCs w:val="28"/>
        </w:rPr>
      </w:pPr>
    </w:p>
    <w:p w:rsidR="00391D77" w:rsidRPr="00004A2C" w:rsidRDefault="00391D77" w:rsidP="00A60AD6">
      <w:pPr>
        <w:spacing w:line="360" w:lineRule="auto"/>
        <w:rPr>
          <w:sz w:val="28"/>
          <w:szCs w:val="28"/>
        </w:rPr>
      </w:pPr>
    </w:p>
    <w:sectPr w:rsidR="00391D77" w:rsidRPr="00004A2C" w:rsidSect="00DA4D4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29C" w:rsidRDefault="0036329C" w:rsidP="009E5A9C">
      <w:r>
        <w:separator/>
      </w:r>
    </w:p>
  </w:endnote>
  <w:endnote w:type="continuationSeparator" w:id="0">
    <w:p w:rsidR="0036329C" w:rsidRDefault="0036329C" w:rsidP="009E5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29C" w:rsidRDefault="0036329C" w:rsidP="009E5A9C">
      <w:r>
        <w:separator/>
      </w:r>
    </w:p>
  </w:footnote>
  <w:footnote w:type="continuationSeparator" w:id="0">
    <w:p w:rsidR="0036329C" w:rsidRDefault="0036329C" w:rsidP="009E5A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51824"/>
    <w:multiLevelType w:val="hybridMultilevel"/>
    <w:tmpl w:val="8F787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A07915"/>
    <w:multiLevelType w:val="hybridMultilevel"/>
    <w:tmpl w:val="E082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916306"/>
    <w:multiLevelType w:val="hybridMultilevel"/>
    <w:tmpl w:val="E710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1B0B"/>
    <w:rsid w:val="00004A2C"/>
    <w:rsid w:val="000338C7"/>
    <w:rsid w:val="00033FE5"/>
    <w:rsid w:val="0005452D"/>
    <w:rsid w:val="000611EA"/>
    <w:rsid w:val="000725B4"/>
    <w:rsid w:val="00075C78"/>
    <w:rsid w:val="000919B6"/>
    <w:rsid w:val="000B6565"/>
    <w:rsid w:val="000C01C2"/>
    <w:rsid w:val="000D183F"/>
    <w:rsid w:val="000E7C9A"/>
    <w:rsid w:val="0010324F"/>
    <w:rsid w:val="00105527"/>
    <w:rsid w:val="001255CA"/>
    <w:rsid w:val="00134B7F"/>
    <w:rsid w:val="001372B5"/>
    <w:rsid w:val="00174DF8"/>
    <w:rsid w:val="001770E7"/>
    <w:rsid w:val="0018243D"/>
    <w:rsid w:val="00182F35"/>
    <w:rsid w:val="001C4596"/>
    <w:rsid w:val="001D1119"/>
    <w:rsid w:val="001D36D6"/>
    <w:rsid w:val="001E3A83"/>
    <w:rsid w:val="001E4556"/>
    <w:rsid w:val="001E5ACD"/>
    <w:rsid w:val="0021325E"/>
    <w:rsid w:val="0023238A"/>
    <w:rsid w:val="00246B97"/>
    <w:rsid w:val="002531EE"/>
    <w:rsid w:val="00257FDB"/>
    <w:rsid w:val="002629A9"/>
    <w:rsid w:val="00263C0D"/>
    <w:rsid w:val="00280B0A"/>
    <w:rsid w:val="00280E67"/>
    <w:rsid w:val="00282EE7"/>
    <w:rsid w:val="00284528"/>
    <w:rsid w:val="00284861"/>
    <w:rsid w:val="0029018B"/>
    <w:rsid w:val="002906D7"/>
    <w:rsid w:val="00295A8B"/>
    <w:rsid w:val="002A3A1C"/>
    <w:rsid w:val="002A5D3A"/>
    <w:rsid w:val="002B599E"/>
    <w:rsid w:val="002C2F6C"/>
    <w:rsid w:val="002C69BF"/>
    <w:rsid w:val="002E0127"/>
    <w:rsid w:val="002E0357"/>
    <w:rsid w:val="002E45C6"/>
    <w:rsid w:val="002E7706"/>
    <w:rsid w:val="002F540E"/>
    <w:rsid w:val="00314A56"/>
    <w:rsid w:val="003467FE"/>
    <w:rsid w:val="0036329C"/>
    <w:rsid w:val="00371B0B"/>
    <w:rsid w:val="00391D77"/>
    <w:rsid w:val="00393322"/>
    <w:rsid w:val="00393C47"/>
    <w:rsid w:val="003A107C"/>
    <w:rsid w:val="003A40F1"/>
    <w:rsid w:val="003D0C7C"/>
    <w:rsid w:val="003D13CB"/>
    <w:rsid w:val="003D392B"/>
    <w:rsid w:val="00412052"/>
    <w:rsid w:val="0042456B"/>
    <w:rsid w:val="004362F1"/>
    <w:rsid w:val="0044646F"/>
    <w:rsid w:val="004D61A0"/>
    <w:rsid w:val="0050333F"/>
    <w:rsid w:val="00514354"/>
    <w:rsid w:val="00514F4A"/>
    <w:rsid w:val="005222C3"/>
    <w:rsid w:val="005350F6"/>
    <w:rsid w:val="00566768"/>
    <w:rsid w:val="00566E62"/>
    <w:rsid w:val="00580994"/>
    <w:rsid w:val="0059426E"/>
    <w:rsid w:val="005B4771"/>
    <w:rsid w:val="005B6FEF"/>
    <w:rsid w:val="005D034F"/>
    <w:rsid w:val="005D6098"/>
    <w:rsid w:val="005F05FF"/>
    <w:rsid w:val="005F1DF6"/>
    <w:rsid w:val="0060206D"/>
    <w:rsid w:val="006059DE"/>
    <w:rsid w:val="00614117"/>
    <w:rsid w:val="006249B7"/>
    <w:rsid w:val="00624C3D"/>
    <w:rsid w:val="00626AEA"/>
    <w:rsid w:val="00636817"/>
    <w:rsid w:val="00637F57"/>
    <w:rsid w:val="00647C23"/>
    <w:rsid w:val="00655184"/>
    <w:rsid w:val="00670330"/>
    <w:rsid w:val="006906F3"/>
    <w:rsid w:val="006F24D5"/>
    <w:rsid w:val="007033A4"/>
    <w:rsid w:val="007250E0"/>
    <w:rsid w:val="0073083F"/>
    <w:rsid w:val="00733407"/>
    <w:rsid w:val="00757C27"/>
    <w:rsid w:val="00784CD1"/>
    <w:rsid w:val="007944C5"/>
    <w:rsid w:val="007958FD"/>
    <w:rsid w:val="007A608C"/>
    <w:rsid w:val="007C3272"/>
    <w:rsid w:val="007D621F"/>
    <w:rsid w:val="007F054A"/>
    <w:rsid w:val="00802648"/>
    <w:rsid w:val="008803CC"/>
    <w:rsid w:val="008A0230"/>
    <w:rsid w:val="008A682F"/>
    <w:rsid w:val="008D7AED"/>
    <w:rsid w:val="00906F37"/>
    <w:rsid w:val="00917A60"/>
    <w:rsid w:val="00932573"/>
    <w:rsid w:val="0097167C"/>
    <w:rsid w:val="00971E75"/>
    <w:rsid w:val="009A3B97"/>
    <w:rsid w:val="009A51C3"/>
    <w:rsid w:val="009D31A6"/>
    <w:rsid w:val="009E32B6"/>
    <w:rsid w:val="009E5A9C"/>
    <w:rsid w:val="00A06896"/>
    <w:rsid w:val="00A23EE8"/>
    <w:rsid w:val="00A34537"/>
    <w:rsid w:val="00A60988"/>
    <w:rsid w:val="00A60AD6"/>
    <w:rsid w:val="00A6270D"/>
    <w:rsid w:val="00A77955"/>
    <w:rsid w:val="00A80E43"/>
    <w:rsid w:val="00AA328F"/>
    <w:rsid w:val="00AB1401"/>
    <w:rsid w:val="00AC0275"/>
    <w:rsid w:val="00AC7BFF"/>
    <w:rsid w:val="00AD3FA4"/>
    <w:rsid w:val="00AE6DD8"/>
    <w:rsid w:val="00AF2643"/>
    <w:rsid w:val="00AF5C98"/>
    <w:rsid w:val="00B03F9A"/>
    <w:rsid w:val="00B07267"/>
    <w:rsid w:val="00B2362D"/>
    <w:rsid w:val="00B40208"/>
    <w:rsid w:val="00B44FD2"/>
    <w:rsid w:val="00B4592F"/>
    <w:rsid w:val="00B53321"/>
    <w:rsid w:val="00BA0151"/>
    <w:rsid w:val="00BC63CC"/>
    <w:rsid w:val="00BC7EF3"/>
    <w:rsid w:val="00BE405C"/>
    <w:rsid w:val="00BF36CD"/>
    <w:rsid w:val="00BF77E3"/>
    <w:rsid w:val="00C07A50"/>
    <w:rsid w:val="00C11DB6"/>
    <w:rsid w:val="00CA050C"/>
    <w:rsid w:val="00CB6BC0"/>
    <w:rsid w:val="00CD5337"/>
    <w:rsid w:val="00D53672"/>
    <w:rsid w:val="00D84FCF"/>
    <w:rsid w:val="00D87F8C"/>
    <w:rsid w:val="00D96BF0"/>
    <w:rsid w:val="00DA4D44"/>
    <w:rsid w:val="00DB0DFA"/>
    <w:rsid w:val="00DD5BA2"/>
    <w:rsid w:val="00DF021F"/>
    <w:rsid w:val="00E114B7"/>
    <w:rsid w:val="00E51224"/>
    <w:rsid w:val="00E727AB"/>
    <w:rsid w:val="00E83F85"/>
    <w:rsid w:val="00E869E0"/>
    <w:rsid w:val="00EC1CF3"/>
    <w:rsid w:val="00ED149C"/>
    <w:rsid w:val="00ED4002"/>
    <w:rsid w:val="00EF29E8"/>
    <w:rsid w:val="00EF7FB6"/>
    <w:rsid w:val="00F0277E"/>
    <w:rsid w:val="00F04656"/>
    <w:rsid w:val="00F07B01"/>
    <w:rsid w:val="00F206F3"/>
    <w:rsid w:val="00F22D78"/>
    <w:rsid w:val="00F44C6C"/>
    <w:rsid w:val="00F463C3"/>
    <w:rsid w:val="00F64723"/>
    <w:rsid w:val="00F7339A"/>
    <w:rsid w:val="00F90CBB"/>
    <w:rsid w:val="00F96093"/>
    <w:rsid w:val="00FB2132"/>
    <w:rsid w:val="00FD0C78"/>
    <w:rsid w:val="00FE2ABA"/>
    <w:rsid w:val="00FF5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  <w14:docId w14:val="02EDAF74"/>
  <w15:docId w15:val="{905E129A-4700-405F-B6FF-ACB177BF0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1B0B"/>
    <w:pPr>
      <w:spacing w:after="0" w:line="240" w:lineRule="auto"/>
    </w:pPr>
  </w:style>
  <w:style w:type="character" w:styleId="a4">
    <w:name w:val="Hyperlink"/>
    <w:basedOn w:val="a0"/>
    <w:uiPriority w:val="99"/>
    <w:rsid w:val="009E5A9C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E5A9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E5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E5A9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E5A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80B0A"/>
  </w:style>
  <w:style w:type="paragraph" w:styleId="a9">
    <w:name w:val="List Paragraph"/>
    <w:basedOn w:val="a"/>
    <w:uiPriority w:val="34"/>
    <w:qFormat/>
    <w:rsid w:val="00A23EE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0611E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611E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BC63CC"/>
    <w:pPr>
      <w:keepNext/>
      <w:keepLines/>
      <w:spacing w:before="200" w:line="276" w:lineRule="auto"/>
      <w:outlineLvl w:val="1"/>
    </w:pPr>
    <w:rPr>
      <w:rFonts w:ascii="Calibri Light" w:hAnsi="Calibri Light"/>
      <w:b/>
      <w:bCs/>
      <w:color w:val="5B9BD5"/>
      <w:sz w:val="26"/>
      <w:szCs w:val="26"/>
      <w:lang w:eastAsia="en-US"/>
    </w:rPr>
  </w:style>
  <w:style w:type="paragraph" w:styleId="ac">
    <w:name w:val="Normal (Web)"/>
    <w:basedOn w:val="a"/>
    <w:uiPriority w:val="99"/>
    <w:semiHidden/>
    <w:unhideWhenUsed/>
    <w:rsid w:val="00257FDB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kultdzhid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11</Pages>
  <Words>2669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Sonya</cp:lastModifiedBy>
  <cp:revision>126</cp:revision>
  <cp:lastPrinted>2018-01-22T14:59:00Z</cp:lastPrinted>
  <dcterms:created xsi:type="dcterms:W3CDTF">2012-01-25T05:22:00Z</dcterms:created>
  <dcterms:modified xsi:type="dcterms:W3CDTF">2020-01-22T10:52:00Z</dcterms:modified>
</cp:coreProperties>
</file>